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1D78" w14:textId="47FCBB9F" w:rsidR="000F6DF1" w:rsidRDefault="00C2115C" w:rsidP="00C2115C">
      <w:pPr>
        <w:pStyle w:val="Heading1"/>
      </w:pPr>
      <w:r>
        <w:t xml:space="preserve">        </w:t>
      </w:r>
      <w:r w:rsidR="00893EE7">
        <w:t xml:space="preserve">      C</w:t>
      </w:r>
      <w:r>
        <w:t xml:space="preserve">ontact for children in care during COVID-19 </w:t>
      </w:r>
    </w:p>
    <w:p w14:paraId="02391884" w14:textId="77777777" w:rsidR="00C2115C" w:rsidRDefault="00C2115C" w:rsidP="00C2115C"/>
    <w:p w14:paraId="60C5DFBD" w14:textId="5B2B4B93" w:rsidR="6153662F" w:rsidRDefault="6153662F" w:rsidP="190553CC">
      <w:pPr>
        <w:rPr>
          <w:rFonts w:ascii="Arial" w:hAnsi="Arial" w:cs="Arial"/>
          <w:b/>
          <w:bCs/>
          <w:sz w:val="24"/>
          <w:szCs w:val="24"/>
        </w:rPr>
      </w:pPr>
      <w:r w:rsidRPr="190553CC">
        <w:rPr>
          <w:rFonts w:ascii="Arial" w:hAnsi="Arial" w:cs="Arial"/>
          <w:b/>
          <w:bCs/>
          <w:sz w:val="24"/>
          <w:szCs w:val="24"/>
        </w:rPr>
        <w:t>Effective from 1</w:t>
      </w:r>
      <w:r w:rsidRPr="190553CC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190553CC">
        <w:rPr>
          <w:rFonts w:ascii="Arial" w:hAnsi="Arial" w:cs="Arial"/>
          <w:b/>
          <w:bCs/>
          <w:sz w:val="24"/>
          <w:szCs w:val="24"/>
        </w:rPr>
        <w:t xml:space="preserve"> June 2020</w:t>
      </w:r>
    </w:p>
    <w:p w14:paraId="36E5A605" w14:textId="11C6616E" w:rsidR="067FAFDE" w:rsidRDefault="067FAFDE" w:rsidP="190553CC">
      <w:pPr>
        <w:rPr>
          <w:rFonts w:ascii="Arial" w:hAnsi="Arial" w:cs="Arial"/>
          <w:b/>
          <w:bCs/>
          <w:sz w:val="24"/>
          <w:szCs w:val="24"/>
        </w:rPr>
      </w:pPr>
      <w:r w:rsidRPr="11AE2655">
        <w:rPr>
          <w:rFonts w:ascii="Arial" w:hAnsi="Arial" w:cs="Arial"/>
          <w:b/>
          <w:bCs/>
          <w:sz w:val="24"/>
          <w:szCs w:val="24"/>
        </w:rPr>
        <w:t xml:space="preserve">This document sets out our approach to supporting children and young people in care to have </w:t>
      </w:r>
      <w:r w:rsidR="6A932382" w:rsidRPr="11AE2655">
        <w:rPr>
          <w:rFonts w:ascii="Arial" w:hAnsi="Arial" w:cs="Arial"/>
          <w:b/>
          <w:bCs/>
          <w:sz w:val="24"/>
          <w:szCs w:val="24"/>
        </w:rPr>
        <w:t>meaningful</w:t>
      </w:r>
      <w:r w:rsidRPr="11AE2655">
        <w:rPr>
          <w:rFonts w:ascii="Arial" w:hAnsi="Arial" w:cs="Arial"/>
          <w:b/>
          <w:bCs/>
          <w:sz w:val="24"/>
          <w:szCs w:val="24"/>
        </w:rPr>
        <w:t xml:space="preserve"> and enjoyable </w:t>
      </w:r>
      <w:r w:rsidR="18FD937E" w:rsidRPr="11AE2655">
        <w:rPr>
          <w:rFonts w:ascii="Arial" w:hAnsi="Arial" w:cs="Arial"/>
          <w:b/>
          <w:bCs/>
          <w:sz w:val="24"/>
          <w:szCs w:val="24"/>
        </w:rPr>
        <w:t xml:space="preserve">contact with those who are most </w:t>
      </w:r>
      <w:r w:rsidR="4AAD8AA5" w:rsidRPr="11AE2655">
        <w:rPr>
          <w:rFonts w:ascii="Arial" w:hAnsi="Arial" w:cs="Arial"/>
          <w:b/>
          <w:bCs/>
          <w:sz w:val="24"/>
          <w:szCs w:val="24"/>
        </w:rPr>
        <w:t>important</w:t>
      </w:r>
      <w:r w:rsidR="18FD937E" w:rsidRPr="11AE2655">
        <w:rPr>
          <w:rFonts w:ascii="Arial" w:hAnsi="Arial" w:cs="Arial"/>
          <w:b/>
          <w:bCs/>
          <w:sz w:val="24"/>
          <w:szCs w:val="24"/>
        </w:rPr>
        <w:t xml:space="preserve"> to them, in </w:t>
      </w:r>
      <w:r w:rsidR="1CC169F2" w:rsidRPr="11AE2655">
        <w:rPr>
          <w:rFonts w:ascii="Arial" w:hAnsi="Arial" w:cs="Arial"/>
          <w:b/>
          <w:bCs/>
          <w:sz w:val="24"/>
          <w:szCs w:val="24"/>
        </w:rPr>
        <w:t>accordance</w:t>
      </w:r>
      <w:r w:rsidR="18FD937E" w:rsidRPr="11AE2655">
        <w:rPr>
          <w:rFonts w:ascii="Arial" w:hAnsi="Arial" w:cs="Arial"/>
          <w:b/>
          <w:bCs/>
          <w:sz w:val="24"/>
          <w:szCs w:val="24"/>
        </w:rPr>
        <w:t xml:space="preserve"> with their contact plan</w:t>
      </w:r>
      <w:r w:rsidR="75CBA094" w:rsidRPr="11AE2655">
        <w:rPr>
          <w:rFonts w:ascii="Arial" w:hAnsi="Arial" w:cs="Arial"/>
          <w:b/>
          <w:bCs/>
          <w:sz w:val="24"/>
          <w:szCs w:val="24"/>
        </w:rPr>
        <w:t>, during the COVID-19 pandemic</w:t>
      </w:r>
      <w:r w:rsidR="74331BFE" w:rsidRPr="11AE2655">
        <w:rPr>
          <w:rFonts w:ascii="Arial" w:hAnsi="Arial" w:cs="Arial"/>
          <w:b/>
          <w:bCs/>
          <w:sz w:val="24"/>
          <w:szCs w:val="24"/>
        </w:rPr>
        <w:t xml:space="preserve">.  It sets our interim </w:t>
      </w:r>
      <w:r w:rsidR="489A75ED" w:rsidRPr="11AE2655">
        <w:rPr>
          <w:rFonts w:ascii="Arial" w:hAnsi="Arial" w:cs="Arial"/>
          <w:b/>
          <w:bCs/>
          <w:sz w:val="24"/>
          <w:szCs w:val="24"/>
        </w:rPr>
        <w:t>arrangements</w:t>
      </w:r>
      <w:r w:rsidR="74331BFE" w:rsidRPr="11AE2655">
        <w:rPr>
          <w:rFonts w:ascii="Arial" w:hAnsi="Arial" w:cs="Arial"/>
          <w:b/>
          <w:bCs/>
          <w:sz w:val="24"/>
          <w:szCs w:val="24"/>
        </w:rPr>
        <w:t xml:space="preserve"> for supporting contact</w:t>
      </w:r>
      <w:r w:rsidR="3E2361E4" w:rsidRPr="11AE2655">
        <w:rPr>
          <w:rFonts w:ascii="Arial" w:hAnsi="Arial" w:cs="Arial"/>
          <w:b/>
          <w:bCs/>
          <w:sz w:val="24"/>
          <w:szCs w:val="24"/>
        </w:rPr>
        <w:t xml:space="preserve"> during the current period, wh</w:t>
      </w:r>
      <w:r w:rsidR="45668B95" w:rsidRPr="11AE2655">
        <w:rPr>
          <w:rFonts w:ascii="Arial" w:hAnsi="Arial" w:cs="Arial"/>
          <w:b/>
          <w:bCs/>
          <w:sz w:val="24"/>
          <w:szCs w:val="24"/>
        </w:rPr>
        <w:t xml:space="preserve">ile </w:t>
      </w:r>
      <w:r w:rsidR="3E2361E4" w:rsidRPr="11AE2655">
        <w:rPr>
          <w:rFonts w:ascii="Arial" w:hAnsi="Arial" w:cs="Arial"/>
          <w:b/>
          <w:bCs/>
          <w:sz w:val="24"/>
          <w:szCs w:val="24"/>
        </w:rPr>
        <w:t>social contact</w:t>
      </w:r>
      <w:r w:rsidR="31142D50" w:rsidRPr="11AE2655">
        <w:rPr>
          <w:rFonts w:ascii="Arial" w:hAnsi="Arial" w:cs="Arial"/>
          <w:b/>
          <w:bCs/>
          <w:sz w:val="24"/>
          <w:szCs w:val="24"/>
        </w:rPr>
        <w:t xml:space="preserve"> is </w:t>
      </w:r>
      <w:r w:rsidR="0519EB9B" w:rsidRPr="11AE2655">
        <w:rPr>
          <w:rFonts w:ascii="Arial" w:hAnsi="Arial" w:cs="Arial"/>
          <w:b/>
          <w:bCs/>
          <w:sz w:val="24"/>
          <w:szCs w:val="24"/>
        </w:rPr>
        <w:t>restricted,</w:t>
      </w:r>
      <w:r w:rsidR="3B1C16F3" w:rsidRPr="11AE2655">
        <w:rPr>
          <w:rFonts w:ascii="Arial" w:hAnsi="Arial" w:cs="Arial"/>
          <w:b/>
          <w:bCs/>
          <w:sz w:val="24"/>
          <w:szCs w:val="24"/>
        </w:rPr>
        <w:t xml:space="preserve"> and</w:t>
      </w:r>
      <w:r w:rsidR="3E2361E4" w:rsidRPr="11AE2655">
        <w:rPr>
          <w:rFonts w:ascii="Arial" w:hAnsi="Arial" w:cs="Arial"/>
          <w:b/>
          <w:bCs/>
          <w:sz w:val="24"/>
          <w:szCs w:val="24"/>
        </w:rPr>
        <w:t xml:space="preserve"> social distancing measures are in place</w:t>
      </w:r>
      <w:r w:rsidR="62E0B9DA" w:rsidRPr="11AE2655">
        <w:rPr>
          <w:rFonts w:ascii="Arial" w:hAnsi="Arial" w:cs="Arial"/>
          <w:b/>
          <w:bCs/>
          <w:sz w:val="24"/>
          <w:szCs w:val="24"/>
        </w:rPr>
        <w:t xml:space="preserve"> </w:t>
      </w:r>
      <w:r w:rsidR="364415F8" w:rsidRPr="11AE2655">
        <w:rPr>
          <w:rFonts w:ascii="Arial" w:hAnsi="Arial" w:cs="Arial"/>
          <w:b/>
          <w:bCs/>
          <w:sz w:val="24"/>
          <w:szCs w:val="24"/>
        </w:rPr>
        <w:t>across</w:t>
      </w:r>
      <w:r w:rsidR="62E0B9DA" w:rsidRPr="11AE2655">
        <w:rPr>
          <w:rFonts w:ascii="Arial" w:hAnsi="Arial" w:cs="Arial"/>
          <w:b/>
          <w:bCs/>
          <w:sz w:val="24"/>
          <w:szCs w:val="24"/>
        </w:rPr>
        <w:t xml:space="preserve"> society.  </w:t>
      </w:r>
    </w:p>
    <w:p w14:paraId="53B14944" w14:textId="2926678F" w:rsidR="3A1AA704" w:rsidRDefault="3A1AA704" w:rsidP="190553CC">
      <w:pPr>
        <w:rPr>
          <w:rFonts w:ascii="Arial" w:hAnsi="Arial" w:cs="Arial"/>
          <w:b/>
          <w:bCs/>
          <w:sz w:val="24"/>
          <w:szCs w:val="24"/>
        </w:rPr>
      </w:pPr>
      <w:r w:rsidRPr="190553CC">
        <w:rPr>
          <w:rFonts w:ascii="Arial" w:hAnsi="Arial" w:cs="Arial"/>
          <w:b/>
          <w:bCs/>
          <w:sz w:val="24"/>
          <w:szCs w:val="24"/>
        </w:rPr>
        <w:t>Changes to current contact arrangements will be introduced gradually</w:t>
      </w:r>
      <w:r w:rsidR="3A32DA20" w:rsidRPr="190553CC">
        <w:rPr>
          <w:rFonts w:ascii="Arial" w:hAnsi="Arial" w:cs="Arial"/>
          <w:b/>
          <w:bCs/>
          <w:sz w:val="24"/>
          <w:szCs w:val="24"/>
        </w:rPr>
        <w:t>,</w:t>
      </w:r>
      <w:r w:rsidRPr="190553CC">
        <w:rPr>
          <w:rFonts w:ascii="Arial" w:hAnsi="Arial" w:cs="Arial"/>
          <w:b/>
          <w:bCs/>
          <w:sz w:val="24"/>
          <w:szCs w:val="24"/>
        </w:rPr>
        <w:t xml:space="preserve"> and reviewed </w:t>
      </w:r>
      <w:r w:rsidR="4D1EE4A5" w:rsidRPr="190553CC">
        <w:rPr>
          <w:rFonts w:ascii="Arial" w:hAnsi="Arial" w:cs="Arial"/>
          <w:b/>
          <w:bCs/>
          <w:sz w:val="24"/>
          <w:szCs w:val="24"/>
        </w:rPr>
        <w:t>regularly</w:t>
      </w:r>
      <w:r w:rsidR="2E003315" w:rsidRPr="190553CC">
        <w:rPr>
          <w:rFonts w:ascii="Arial" w:hAnsi="Arial" w:cs="Arial"/>
          <w:b/>
          <w:bCs/>
          <w:sz w:val="24"/>
          <w:szCs w:val="24"/>
        </w:rPr>
        <w:t>,</w:t>
      </w:r>
      <w:r w:rsidRPr="190553CC">
        <w:rPr>
          <w:rFonts w:ascii="Arial" w:hAnsi="Arial" w:cs="Arial"/>
          <w:b/>
          <w:bCs/>
          <w:sz w:val="24"/>
          <w:szCs w:val="24"/>
        </w:rPr>
        <w:t xml:space="preserve"> on a case by case basis.  </w:t>
      </w:r>
      <w:r w:rsidR="009C247E" w:rsidRPr="190553CC">
        <w:rPr>
          <w:rFonts w:ascii="Arial" w:hAnsi="Arial" w:cs="Arial"/>
          <w:b/>
          <w:bCs/>
          <w:sz w:val="24"/>
          <w:szCs w:val="24"/>
        </w:rPr>
        <w:t xml:space="preserve">All changes to contact arrangements and the rationale need to be </w:t>
      </w:r>
      <w:r w:rsidR="5ACFE197" w:rsidRPr="190553CC">
        <w:rPr>
          <w:rFonts w:ascii="Arial" w:hAnsi="Arial" w:cs="Arial"/>
          <w:b/>
          <w:bCs/>
          <w:sz w:val="24"/>
          <w:szCs w:val="24"/>
        </w:rPr>
        <w:t xml:space="preserve">agreed by the Team Manager and </w:t>
      </w:r>
      <w:r w:rsidR="009C247E" w:rsidRPr="190553CC">
        <w:rPr>
          <w:rFonts w:ascii="Arial" w:hAnsi="Arial" w:cs="Arial"/>
          <w:b/>
          <w:bCs/>
          <w:sz w:val="24"/>
          <w:szCs w:val="24"/>
        </w:rPr>
        <w:t xml:space="preserve">recorded </w:t>
      </w:r>
      <w:r w:rsidR="008C1AE8" w:rsidRPr="190553CC">
        <w:rPr>
          <w:rFonts w:ascii="Arial" w:hAnsi="Arial" w:cs="Arial"/>
          <w:b/>
          <w:bCs/>
          <w:sz w:val="24"/>
          <w:szCs w:val="24"/>
        </w:rPr>
        <w:t xml:space="preserve">on the </w:t>
      </w:r>
      <w:r w:rsidR="00B76E8A" w:rsidRPr="190553CC">
        <w:rPr>
          <w:rFonts w:ascii="Arial" w:hAnsi="Arial" w:cs="Arial"/>
          <w:b/>
          <w:bCs/>
          <w:sz w:val="24"/>
          <w:szCs w:val="24"/>
        </w:rPr>
        <w:t>child’s</w:t>
      </w:r>
      <w:r w:rsidR="00076AD8" w:rsidRPr="190553CC">
        <w:rPr>
          <w:rFonts w:ascii="Arial" w:hAnsi="Arial" w:cs="Arial"/>
          <w:b/>
          <w:bCs/>
          <w:sz w:val="24"/>
          <w:szCs w:val="24"/>
        </w:rPr>
        <w:t xml:space="preserve"> case record and </w:t>
      </w:r>
      <w:r w:rsidR="009C247E" w:rsidRPr="190553CC">
        <w:rPr>
          <w:rFonts w:ascii="Arial" w:hAnsi="Arial" w:cs="Arial"/>
          <w:b/>
          <w:bCs/>
          <w:sz w:val="24"/>
          <w:szCs w:val="24"/>
        </w:rPr>
        <w:t>as a change to the child’s Care Plan.</w:t>
      </w:r>
    </w:p>
    <w:p w14:paraId="353BDB0F" w14:textId="491BD4EF" w:rsidR="60A5AC27" w:rsidRDefault="60A5AC27" w:rsidP="190553CC">
      <w:pPr>
        <w:rPr>
          <w:rFonts w:ascii="Arial" w:hAnsi="Arial" w:cs="Arial"/>
          <w:b/>
          <w:bCs/>
          <w:sz w:val="24"/>
          <w:szCs w:val="24"/>
        </w:rPr>
      </w:pPr>
      <w:r w:rsidRPr="11AE2655">
        <w:rPr>
          <w:rFonts w:ascii="Arial" w:hAnsi="Arial" w:cs="Arial"/>
          <w:b/>
          <w:bCs/>
          <w:sz w:val="24"/>
          <w:szCs w:val="24"/>
        </w:rPr>
        <w:t xml:space="preserve">This guidance will be </w:t>
      </w:r>
      <w:r w:rsidR="7121B685" w:rsidRPr="11AE2655">
        <w:rPr>
          <w:rFonts w:ascii="Arial" w:hAnsi="Arial" w:cs="Arial"/>
          <w:b/>
          <w:bCs/>
          <w:sz w:val="24"/>
          <w:szCs w:val="24"/>
        </w:rPr>
        <w:t>reviewed</w:t>
      </w:r>
      <w:r w:rsidRPr="11AE2655">
        <w:rPr>
          <w:rFonts w:ascii="Arial" w:hAnsi="Arial" w:cs="Arial"/>
          <w:b/>
          <w:bCs/>
          <w:sz w:val="24"/>
          <w:szCs w:val="24"/>
        </w:rPr>
        <w:t xml:space="preserve"> </w:t>
      </w:r>
      <w:r w:rsidR="6C77DD8D" w:rsidRPr="11AE2655">
        <w:rPr>
          <w:rFonts w:ascii="Arial" w:hAnsi="Arial" w:cs="Arial"/>
          <w:b/>
          <w:bCs/>
          <w:sz w:val="24"/>
          <w:szCs w:val="24"/>
        </w:rPr>
        <w:t>w</w:t>
      </w:r>
      <w:r w:rsidRPr="11AE2655">
        <w:rPr>
          <w:rFonts w:ascii="Arial" w:hAnsi="Arial" w:cs="Arial"/>
          <w:b/>
          <w:bCs/>
          <w:sz w:val="24"/>
          <w:szCs w:val="24"/>
        </w:rPr>
        <w:t>hen further government guid</w:t>
      </w:r>
      <w:r w:rsidR="28B416F8" w:rsidRPr="11AE2655">
        <w:rPr>
          <w:rFonts w:ascii="Arial" w:hAnsi="Arial" w:cs="Arial"/>
          <w:b/>
          <w:bCs/>
          <w:sz w:val="24"/>
          <w:szCs w:val="24"/>
        </w:rPr>
        <w:t>anc</w:t>
      </w:r>
      <w:r w:rsidRPr="11AE2655">
        <w:rPr>
          <w:rFonts w:ascii="Arial" w:hAnsi="Arial" w:cs="Arial"/>
          <w:b/>
          <w:bCs/>
          <w:sz w:val="24"/>
          <w:szCs w:val="24"/>
        </w:rPr>
        <w:t xml:space="preserve">e is issued </w:t>
      </w:r>
      <w:r w:rsidR="6B425B74" w:rsidRPr="11AE2655">
        <w:rPr>
          <w:rFonts w:ascii="Arial" w:hAnsi="Arial" w:cs="Arial"/>
          <w:b/>
          <w:bCs/>
          <w:sz w:val="24"/>
          <w:szCs w:val="24"/>
        </w:rPr>
        <w:t>regarding</w:t>
      </w:r>
      <w:r w:rsidRPr="11AE2655">
        <w:rPr>
          <w:rFonts w:ascii="Arial" w:hAnsi="Arial" w:cs="Arial"/>
          <w:b/>
          <w:bCs/>
          <w:sz w:val="24"/>
          <w:szCs w:val="24"/>
        </w:rPr>
        <w:t xml:space="preserve"> </w:t>
      </w:r>
      <w:r w:rsidR="6AA05744" w:rsidRPr="11AE2655">
        <w:rPr>
          <w:rFonts w:ascii="Arial" w:hAnsi="Arial" w:cs="Arial"/>
          <w:b/>
          <w:bCs/>
          <w:sz w:val="24"/>
          <w:szCs w:val="24"/>
        </w:rPr>
        <w:t>restriction</w:t>
      </w:r>
      <w:r w:rsidR="5213FB88" w:rsidRPr="11AE2655">
        <w:rPr>
          <w:rFonts w:ascii="Arial" w:hAnsi="Arial" w:cs="Arial"/>
          <w:b/>
          <w:bCs/>
          <w:sz w:val="24"/>
          <w:szCs w:val="24"/>
        </w:rPr>
        <w:t xml:space="preserve"> of activity and </w:t>
      </w:r>
      <w:r w:rsidRPr="11AE2655">
        <w:rPr>
          <w:rFonts w:ascii="Arial" w:hAnsi="Arial" w:cs="Arial"/>
          <w:b/>
          <w:bCs/>
          <w:sz w:val="24"/>
          <w:szCs w:val="24"/>
        </w:rPr>
        <w:t>social distancing</w:t>
      </w:r>
      <w:r w:rsidR="5B16AD99" w:rsidRPr="11AE2655">
        <w:rPr>
          <w:rFonts w:ascii="Arial" w:hAnsi="Arial" w:cs="Arial"/>
          <w:b/>
          <w:bCs/>
          <w:sz w:val="24"/>
          <w:szCs w:val="24"/>
        </w:rPr>
        <w:t>.</w:t>
      </w:r>
    </w:p>
    <w:p w14:paraId="3D62FDD9" w14:textId="17A885DA" w:rsidR="190553CC" w:rsidRDefault="190553CC" w:rsidP="190553CC">
      <w:pPr>
        <w:rPr>
          <w:rFonts w:ascii="Arial" w:hAnsi="Arial" w:cs="Arial"/>
          <w:b/>
          <w:bCs/>
          <w:sz w:val="24"/>
          <w:szCs w:val="24"/>
        </w:rPr>
      </w:pPr>
    </w:p>
    <w:p w14:paraId="396B9E11" w14:textId="77777777" w:rsidR="003A1AD1" w:rsidRPr="003A1AD1" w:rsidRDefault="00893EE7" w:rsidP="00C211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1AD1">
        <w:rPr>
          <w:rFonts w:ascii="Arial" w:hAnsi="Arial" w:cs="Arial"/>
          <w:b/>
          <w:bCs/>
          <w:sz w:val="24"/>
          <w:szCs w:val="24"/>
        </w:rPr>
        <w:t xml:space="preserve">Supervised contact </w:t>
      </w:r>
    </w:p>
    <w:p w14:paraId="36A2606B" w14:textId="77777777" w:rsidR="00FC2A99" w:rsidRDefault="00C2115C" w:rsidP="003A1AD1">
      <w:pPr>
        <w:rPr>
          <w:rFonts w:ascii="Arial" w:hAnsi="Arial" w:cs="Arial"/>
          <w:sz w:val="24"/>
          <w:szCs w:val="24"/>
        </w:rPr>
      </w:pPr>
      <w:r w:rsidRPr="003A1AD1">
        <w:rPr>
          <w:rFonts w:ascii="Arial" w:hAnsi="Arial" w:cs="Arial"/>
          <w:sz w:val="24"/>
          <w:szCs w:val="24"/>
        </w:rPr>
        <w:t xml:space="preserve">For </w:t>
      </w:r>
      <w:r w:rsidR="003A1AD1" w:rsidRPr="003A1AD1">
        <w:rPr>
          <w:rFonts w:ascii="Arial" w:hAnsi="Arial" w:cs="Arial"/>
          <w:sz w:val="24"/>
          <w:szCs w:val="24"/>
        </w:rPr>
        <w:t>most</w:t>
      </w:r>
      <w:r w:rsidRPr="003A1AD1">
        <w:rPr>
          <w:rFonts w:ascii="Arial" w:hAnsi="Arial" w:cs="Arial"/>
          <w:sz w:val="24"/>
          <w:szCs w:val="24"/>
        </w:rPr>
        <w:t xml:space="preserve"> children on Care Orders and Interim Care Orders </w:t>
      </w:r>
      <w:r w:rsidR="003204A1">
        <w:rPr>
          <w:rFonts w:ascii="Arial" w:hAnsi="Arial" w:cs="Arial"/>
          <w:sz w:val="24"/>
          <w:szCs w:val="24"/>
        </w:rPr>
        <w:t xml:space="preserve">face to face contact has not taken place </w:t>
      </w:r>
      <w:r w:rsidR="00FC2A99">
        <w:rPr>
          <w:rFonts w:ascii="Arial" w:hAnsi="Arial" w:cs="Arial"/>
          <w:sz w:val="24"/>
          <w:szCs w:val="24"/>
        </w:rPr>
        <w:t>since the commencement of lockdown on 24</w:t>
      </w:r>
      <w:r w:rsidR="00FC2A99" w:rsidRPr="00FC2A99">
        <w:rPr>
          <w:rFonts w:ascii="Arial" w:hAnsi="Arial" w:cs="Arial"/>
          <w:sz w:val="24"/>
          <w:szCs w:val="24"/>
          <w:vertAlign w:val="superscript"/>
        </w:rPr>
        <w:t>th</w:t>
      </w:r>
      <w:r w:rsidR="00FC2A99">
        <w:rPr>
          <w:rFonts w:ascii="Arial" w:hAnsi="Arial" w:cs="Arial"/>
          <w:sz w:val="24"/>
          <w:szCs w:val="24"/>
        </w:rPr>
        <w:t xml:space="preserve"> March 2020. </w:t>
      </w:r>
    </w:p>
    <w:p w14:paraId="6D3CCC95" w14:textId="4543C505" w:rsidR="00D226EB" w:rsidRDefault="003A1AD1" w:rsidP="00C2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Supervised c</w:t>
      </w:r>
      <w:r w:rsidR="00C2115C">
        <w:rPr>
          <w:rFonts w:ascii="Arial" w:hAnsi="Arial" w:cs="Arial"/>
          <w:sz w:val="24"/>
          <w:szCs w:val="24"/>
        </w:rPr>
        <w:t xml:space="preserve">ontact </w:t>
      </w:r>
      <w:r w:rsidR="00FC2A99">
        <w:rPr>
          <w:rFonts w:ascii="Arial" w:hAnsi="Arial" w:cs="Arial"/>
          <w:sz w:val="24"/>
          <w:szCs w:val="24"/>
        </w:rPr>
        <w:t xml:space="preserve">has </w:t>
      </w:r>
      <w:r w:rsidR="00C2115C">
        <w:rPr>
          <w:rFonts w:ascii="Arial" w:hAnsi="Arial" w:cs="Arial"/>
          <w:sz w:val="24"/>
          <w:szCs w:val="24"/>
        </w:rPr>
        <w:t>still happen</w:t>
      </w:r>
      <w:r w:rsidR="00FC2A99">
        <w:rPr>
          <w:rFonts w:ascii="Arial" w:hAnsi="Arial" w:cs="Arial"/>
          <w:sz w:val="24"/>
          <w:szCs w:val="24"/>
        </w:rPr>
        <w:t>ed</w:t>
      </w:r>
      <w:r w:rsidR="00C2115C">
        <w:rPr>
          <w:rFonts w:ascii="Arial" w:hAnsi="Arial" w:cs="Arial"/>
          <w:sz w:val="24"/>
          <w:szCs w:val="24"/>
        </w:rPr>
        <w:t xml:space="preserve">, but this </w:t>
      </w:r>
      <w:r w:rsidR="00FC2A99">
        <w:rPr>
          <w:rFonts w:ascii="Arial" w:hAnsi="Arial" w:cs="Arial"/>
          <w:sz w:val="24"/>
          <w:szCs w:val="24"/>
        </w:rPr>
        <w:t xml:space="preserve">has been </w:t>
      </w:r>
      <w:r w:rsidR="00C2115C">
        <w:rPr>
          <w:rFonts w:ascii="Arial" w:hAnsi="Arial" w:cs="Arial"/>
          <w:sz w:val="24"/>
          <w:szCs w:val="24"/>
        </w:rPr>
        <w:t xml:space="preserve">via alternative methods, preferably involving “live” methods such as Facetime and Skype. Contact </w:t>
      </w:r>
      <w:r>
        <w:rPr>
          <w:rFonts w:ascii="Arial" w:hAnsi="Arial" w:cs="Arial"/>
          <w:sz w:val="24"/>
          <w:szCs w:val="24"/>
        </w:rPr>
        <w:t>s</w:t>
      </w:r>
      <w:r w:rsidR="00C2115C">
        <w:rPr>
          <w:rFonts w:ascii="Arial" w:hAnsi="Arial" w:cs="Arial"/>
          <w:sz w:val="24"/>
          <w:szCs w:val="24"/>
        </w:rPr>
        <w:t>upervisors</w:t>
      </w:r>
      <w:r w:rsidR="009A31B4">
        <w:rPr>
          <w:rFonts w:ascii="Arial" w:hAnsi="Arial" w:cs="Arial"/>
          <w:sz w:val="24"/>
          <w:szCs w:val="24"/>
        </w:rPr>
        <w:t>,</w:t>
      </w:r>
      <w:r w:rsidR="00C2115C">
        <w:rPr>
          <w:rFonts w:ascii="Arial" w:hAnsi="Arial" w:cs="Arial"/>
          <w:sz w:val="24"/>
          <w:szCs w:val="24"/>
        </w:rPr>
        <w:t xml:space="preserve"> </w:t>
      </w:r>
      <w:r w:rsidR="00563865">
        <w:rPr>
          <w:rFonts w:ascii="Arial" w:hAnsi="Arial" w:cs="Arial"/>
          <w:sz w:val="24"/>
          <w:szCs w:val="24"/>
        </w:rPr>
        <w:t>allocated</w:t>
      </w:r>
      <w:r w:rsidR="00C2115C">
        <w:rPr>
          <w:rFonts w:ascii="Arial" w:hAnsi="Arial" w:cs="Arial"/>
          <w:sz w:val="24"/>
          <w:szCs w:val="24"/>
        </w:rPr>
        <w:t xml:space="preserve"> social workers </w:t>
      </w:r>
      <w:r w:rsidR="009A31B4">
        <w:rPr>
          <w:rFonts w:ascii="Arial" w:hAnsi="Arial" w:cs="Arial"/>
          <w:sz w:val="24"/>
          <w:szCs w:val="24"/>
        </w:rPr>
        <w:t xml:space="preserve">and carers </w:t>
      </w:r>
      <w:r w:rsidR="00D226EB">
        <w:rPr>
          <w:rFonts w:ascii="Arial" w:hAnsi="Arial" w:cs="Arial"/>
          <w:sz w:val="24"/>
          <w:szCs w:val="24"/>
        </w:rPr>
        <w:t>have carefully planned each contact,</w:t>
      </w:r>
      <w:r w:rsidR="00C2115C">
        <w:rPr>
          <w:rFonts w:ascii="Arial" w:hAnsi="Arial" w:cs="Arial"/>
          <w:sz w:val="24"/>
          <w:szCs w:val="24"/>
        </w:rPr>
        <w:t xml:space="preserve"> </w:t>
      </w:r>
      <w:r w:rsidR="00C2115C" w:rsidRPr="00BA4296">
        <w:rPr>
          <w:rFonts w:ascii="Arial" w:hAnsi="Arial" w:cs="Arial"/>
          <w:b/>
          <w:bCs/>
          <w:sz w:val="24"/>
          <w:szCs w:val="24"/>
        </w:rPr>
        <w:t>aiming on making this as creative</w:t>
      </w:r>
      <w:r w:rsidR="00563865" w:rsidRPr="00BA4296">
        <w:rPr>
          <w:rFonts w:ascii="Arial" w:hAnsi="Arial" w:cs="Arial"/>
          <w:b/>
          <w:bCs/>
          <w:sz w:val="24"/>
          <w:szCs w:val="24"/>
        </w:rPr>
        <w:t xml:space="preserve">, </w:t>
      </w:r>
      <w:r w:rsidR="00BA4296" w:rsidRPr="00BA4296">
        <w:rPr>
          <w:rFonts w:ascii="Arial" w:hAnsi="Arial" w:cs="Arial"/>
          <w:b/>
          <w:bCs/>
          <w:sz w:val="24"/>
          <w:szCs w:val="24"/>
        </w:rPr>
        <w:t xml:space="preserve">fun, </w:t>
      </w:r>
      <w:r w:rsidR="00563865" w:rsidRPr="00BA4296">
        <w:rPr>
          <w:rFonts w:ascii="Arial" w:hAnsi="Arial" w:cs="Arial"/>
          <w:b/>
          <w:bCs/>
          <w:sz w:val="24"/>
          <w:szCs w:val="24"/>
        </w:rPr>
        <w:t>meaningful</w:t>
      </w:r>
      <w:r w:rsidR="00C2115C" w:rsidRPr="00BA4296">
        <w:rPr>
          <w:rFonts w:ascii="Arial" w:hAnsi="Arial" w:cs="Arial"/>
          <w:b/>
          <w:bCs/>
          <w:sz w:val="24"/>
          <w:szCs w:val="24"/>
        </w:rPr>
        <w:t xml:space="preserve"> and participative as possible</w:t>
      </w:r>
      <w:r w:rsidR="00C2115C">
        <w:rPr>
          <w:rFonts w:ascii="Arial" w:hAnsi="Arial" w:cs="Arial"/>
          <w:sz w:val="24"/>
          <w:szCs w:val="24"/>
        </w:rPr>
        <w:t>.</w:t>
      </w:r>
      <w:r w:rsidR="00563865">
        <w:rPr>
          <w:rFonts w:ascii="Arial" w:hAnsi="Arial" w:cs="Arial"/>
          <w:sz w:val="24"/>
          <w:szCs w:val="24"/>
        </w:rPr>
        <w:t xml:space="preserve"> </w:t>
      </w:r>
    </w:p>
    <w:p w14:paraId="0F9A0BD2" w14:textId="0D17DC00" w:rsidR="00D226EB" w:rsidRDefault="00D226EB" w:rsidP="00C2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contact has worked well in many cases, with positive feedback and engagement from children and young people, parents and carers.</w:t>
      </w:r>
      <w:r w:rsidR="002E5CC9">
        <w:rPr>
          <w:rFonts w:ascii="Arial" w:hAnsi="Arial" w:cs="Arial"/>
          <w:sz w:val="24"/>
          <w:szCs w:val="24"/>
        </w:rPr>
        <w:t xml:space="preserve">  </w:t>
      </w:r>
      <w:r w:rsidR="00285880">
        <w:rPr>
          <w:rFonts w:ascii="Arial" w:hAnsi="Arial" w:cs="Arial"/>
          <w:sz w:val="24"/>
          <w:szCs w:val="24"/>
        </w:rPr>
        <w:t xml:space="preserve">We have learnt that there are some advantages with virtual contact that we may well preserve for the long term, as part of a flexible approach to contact between children and their families. </w:t>
      </w:r>
      <w:r w:rsidR="002E5CC9">
        <w:rPr>
          <w:rFonts w:ascii="Arial" w:hAnsi="Arial" w:cs="Arial"/>
          <w:sz w:val="24"/>
          <w:szCs w:val="24"/>
        </w:rPr>
        <w:t xml:space="preserve">There are however </w:t>
      </w:r>
      <w:r w:rsidR="00AB4268">
        <w:rPr>
          <w:rFonts w:ascii="Arial" w:hAnsi="Arial" w:cs="Arial"/>
          <w:sz w:val="24"/>
          <w:szCs w:val="24"/>
        </w:rPr>
        <w:t>some</w:t>
      </w:r>
      <w:r w:rsidR="002E5CC9">
        <w:rPr>
          <w:rFonts w:ascii="Arial" w:hAnsi="Arial" w:cs="Arial"/>
          <w:sz w:val="24"/>
          <w:szCs w:val="24"/>
        </w:rPr>
        <w:t xml:space="preserve"> groups of children and young people, and some individual circumstances where an </w:t>
      </w:r>
      <w:r w:rsidR="00AB4268">
        <w:rPr>
          <w:rFonts w:ascii="Arial" w:hAnsi="Arial" w:cs="Arial"/>
          <w:sz w:val="24"/>
          <w:szCs w:val="24"/>
        </w:rPr>
        <w:t>absence</w:t>
      </w:r>
      <w:r w:rsidR="002E5CC9">
        <w:rPr>
          <w:rFonts w:ascii="Arial" w:hAnsi="Arial" w:cs="Arial"/>
          <w:sz w:val="24"/>
          <w:szCs w:val="24"/>
        </w:rPr>
        <w:t xml:space="preserve"> of face to face contact has been problematic, and </w:t>
      </w:r>
      <w:r w:rsidR="00A253F6">
        <w:rPr>
          <w:rFonts w:ascii="Arial" w:hAnsi="Arial" w:cs="Arial"/>
          <w:sz w:val="24"/>
          <w:szCs w:val="24"/>
        </w:rPr>
        <w:t>is likely to inhibit the progression of the care plan</w:t>
      </w:r>
      <w:r w:rsidR="00A63676">
        <w:rPr>
          <w:rFonts w:ascii="Arial" w:hAnsi="Arial" w:cs="Arial"/>
          <w:sz w:val="24"/>
          <w:szCs w:val="24"/>
        </w:rPr>
        <w:t xml:space="preserve"> and/or is having a significant impact on the emotional wellbeing of children.</w:t>
      </w:r>
      <w:r w:rsidR="00A253F6">
        <w:rPr>
          <w:rFonts w:ascii="Arial" w:hAnsi="Arial" w:cs="Arial"/>
          <w:sz w:val="24"/>
          <w:szCs w:val="24"/>
        </w:rPr>
        <w:t xml:space="preserve">.  These groups include pre-school age children who are less able to </w:t>
      </w:r>
      <w:r w:rsidR="00AB4268">
        <w:rPr>
          <w:rFonts w:ascii="Arial" w:hAnsi="Arial" w:cs="Arial"/>
          <w:sz w:val="24"/>
          <w:szCs w:val="24"/>
        </w:rPr>
        <w:t>understand</w:t>
      </w:r>
      <w:r w:rsidR="00A253F6">
        <w:rPr>
          <w:rFonts w:ascii="Arial" w:hAnsi="Arial" w:cs="Arial"/>
          <w:sz w:val="24"/>
          <w:szCs w:val="24"/>
        </w:rPr>
        <w:t xml:space="preserve"> </w:t>
      </w:r>
      <w:r w:rsidR="00B04F57">
        <w:rPr>
          <w:rFonts w:ascii="Arial" w:hAnsi="Arial" w:cs="Arial"/>
          <w:sz w:val="24"/>
          <w:szCs w:val="24"/>
        </w:rPr>
        <w:t>and en</w:t>
      </w:r>
      <w:r w:rsidR="00AB4268">
        <w:rPr>
          <w:rFonts w:ascii="Arial" w:hAnsi="Arial" w:cs="Arial"/>
          <w:sz w:val="24"/>
          <w:szCs w:val="24"/>
        </w:rPr>
        <w:t>g</w:t>
      </w:r>
      <w:r w:rsidR="00B04F57">
        <w:rPr>
          <w:rFonts w:ascii="Arial" w:hAnsi="Arial" w:cs="Arial"/>
          <w:sz w:val="24"/>
          <w:szCs w:val="24"/>
        </w:rPr>
        <w:t>age with virtual contact, children with a care plan of reunification; children in care proceedings</w:t>
      </w:r>
      <w:r w:rsidR="00484372">
        <w:rPr>
          <w:rFonts w:ascii="Arial" w:hAnsi="Arial" w:cs="Arial"/>
          <w:sz w:val="24"/>
          <w:szCs w:val="24"/>
        </w:rPr>
        <w:t xml:space="preserve"> where parenting needs to be observed; some </w:t>
      </w:r>
      <w:r w:rsidR="00AB4268">
        <w:rPr>
          <w:rFonts w:ascii="Arial" w:hAnsi="Arial" w:cs="Arial"/>
          <w:sz w:val="24"/>
          <w:szCs w:val="24"/>
        </w:rPr>
        <w:t>disabled</w:t>
      </w:r>
      <w:r w:rsidR="00484372">
        <w:rPr>
          <w:rFonts w:ascii="Arial" w:hAnsi="Arial" w:cs="Arial"/>
          <w:sz w:val="24"/>
          <w:szCs w:val="24"/>
        </w:rPr>
        <w:t xml:space="preserve"> children; children and young people </w:t>
      </w:r>
      <w:r w:rsidR="00810342">
        <w:rPr>
          <w:rFonts w:ascii="Arial" w:hAnsi="Arial" w:cs="Arial"/>
          <w:sz w:val="24"/>
          <w:szCs w:val="24"/>
        </w:rPr>
        <w:t xml:space="preserve">who are </w:t>
      </w:r>
      <w:r w:rsidR="00AB4268">
        <w:rPr>
          <w:rFonts w:ascii="Arial" w:hAnsi="Arial" w:cs="Arial"/>
          <w:sz w:val="24"/>
          <w:szCs w:val="24"/>
        </w:rPr>
        <w:t>experiencing</w:t>
      </w:r>
      <w:r w:rsidR="00810342">
        <w:rPr>
          <w:rFonts w:ascii="Arial" w:hAnsi="Arial" w:cs="Arial"/>
          <w:sz w:val="24"/>
          <w:szCs w:val="24"/>
        </w:rPr>
        <w:t xml:space="preserve"> placement instability</w:t>
      </w:r>
      <w:r w:rsidR="009A0F10">
        <w:rPr>
          <w:rFonts w:ascii="Arial" w:hAnsi="Arial" w:cs="Arial"/>
          <w:sz w:val="24"/>
          <w:szCs w:val="24"/>
        </w:rPr>
        <w:t>; children and young p</w:t>
      </w:r>
      <w:r w:rsidR="00F03B3D">
        <w:rPr>
          <w:rFonts w:ascii="Arial" w:hAnsi="Arial" w:cs="Arial"/>
          <w:sz w:val="24"/>
          <w:szCs w:val="24"/>
        </w:rPr>
        <w:t>e</w:t>
      </w:r>
      <w:r w:rsidR="009A0F10">
        <w:rPr>
          <w:rFonts w:ascii="Arial" w:hAnsi="Arial" w:cs="Arial"/>
          <w:sz w:val="24"/>
          <w:szCs w:val="24"/>
        </w:rPr>
        <w:t xml:space="preserve">ople who have entered care since </w:t>
      </w:r>
      <w:r w:rsidR="00F03B3D">
        <w:rPr>
          <w:rFonts w:ascii="Arial" w:hAnsi="Arial" w:cs="Arial"/>
          <w:sz w:val="24"/>
          <w:szCs w:val="24"/>
        </w:rPr>
        <w:t>24</w:t>
      </w:r>
      <w:r w:rsidR="00F03B3D" w:rsidRPr="00F03B3D">
        <w:rPr>
          <w:rFonts w:ascii="Arial" w:hAnsi="Arial" w:cs="Arial"/>
          <w:sz w:val="24"/>
          <w:szCs w:val="24"/>
          <w:vertAlign w:val="superscript"/>
        </w:rPr>
        <w:t>th</w:t>
      </w:r>
      <w:r w:rsidR="00F03B3D">
        <w:rPr>
          <w:rFonts w:ascii="Arial" w:hAnsi="Arial" w:cs="Arial"/>
          <w:sz w:val="24"/>
          <w:szCs w:val="24"/>
        </w:rPr>
        <w:t xml:space="preserve"> March 2020 (during lockdown)</w:t>
      </w:r>
      <w:r w:rsidR="00810342">
        <w:rPr>
          <w:rFonts w:ascii="Arial" w:hAnsi="Arial" w:cs="Arial"/>
          <w:sz w:val="24"/>
          <w:szCs w:val="24"/>
        </w:rPr>
        <w:t xml:space="preserve">.  This list is not </w:t>
      </w:r>
      <w:r w:rsidR="00AB4268">
        <w:rPr>
          <w:rFonts w:ascii="Arial" w:hAnsi="Arial" w:cs="Arial"/>
          <w:sz w:val="24"/>
          <w:szCs w:val="24"/>
        </w:rPr>
        <w:t>exhaustive</w:t>
      </w:r>
      <w:r w:rsidR="00810342">
        <w:rPr>
          <w:rFonts w:ascii="Arial" w:hAnsi="Arial" w:cs="Arial"/>
          <w:sz w:val="24"/>
          <w:szCs w:val="24"/>
        </w:rPr>
        <w:t xml:space="preserve"> and there will be other cases where </w:t>
      </w:r>
      <w:r w:rsidR="00AB4268">
        <w:rPr>
          <w:rFonts w:ascii="Arial" w:hAnsi="Arial" w:cs="Arial"/>
          <w:sz w:val="24"/>
          <w:szCs w:val="24"/>
        </w:rPr>
        <w:t>individual</w:t>
      </w:r>
      <w:r w:rsidR="00810342">
        <w:rPr>
          <w:rFonts w:ascii="Arial" w:hAnsi="Arial" w:cs="Arial"/>
          <w:sz w:val="24"/>
          <w:szCs w:val="24"/>
        </w:rPr>
        <w:t xml:space="preserve"> </w:t>
      </w:r>
      <w:r w:rsidR="00AB4268">
        <w:rPr>
          <w:rFonts w:ascii="Arial" w:hAnsi="Arial" w:cs="Arial"/>
          <w:sz w:val="24"/>
          <w:szCs w:val="24"/>
        </w:rPr>
        <w:t>circumstances</w:t>
      </w:r>
      <w:r w:rsidR="00810342">
        <w:rPr>
          <w:rFonts w:ascii="Arial" w:hAnsi="Arial" w:cs="Arial"/>
          <w:sz w:val="24"/>
          <w:szCs w:val="24"/>
        </w:rPr>
        <w:t xml:space="preserve"> mean that </w:t>
      </w:r>
      <w:r w:rsidR="00E27CEA">
        <w:rPr>
          <w:rFonts w:ascii="Arial" w:hAnsi="Arial" w:cs="Arial"/>
          <w:sz w:val="24"/>
          <w:szCs w:val="24"/>
        </w:rPr>
        <w:t xml:space="preserve">face to face contact needs to be </w:t>
      </w:r>
      <w:r w:rsidR="00AB4268">
        <w:rPr>
          <w:rFonts w:ascii="Arial" w:hAnsi="Arial" w:cs="Arial"/>
          <w:sz w:val="24"/>
          <w:szCs w:val="24"/>
        </w:rPr>
        <w:t>reintroduced</w:t>
      </w:r>
      <w:r w:rsidR="00E27CEA">
        <w:rPr>
          <w:rFonts w:ascii="Arial" w:hAnsi="Arial" w:cs="Arial"/>
          <w:sz w:val="24"/>
          <w:szCs w:val="24"/>
        </w:rPr>
        <w:t xml:space="preserve"> </w:t>
      </w:r>
      <w:r w:rsidR="00AB4268">
        <w:rPr>
          <w:rFonts w:ascii="Arial" w:hAnsi="Arial" w:cs="Arial"/>
          <w:sz w:val="24"/>
          <w:szCs w:val="24"/>
        </w:rPr>
        <w:t>sooner rather than later.</w:t>
      </w:r>
    </w:p>
    <w:p w14:paraId="312E9C5F" w14:textId="535AB262" w:rsidR="00AB4268" w:rsidRPr="00E16C83" w:rsidRDefault="00F93955" w:rsidP="00C2115C">
      <w:pPr>
        <w:rPr>
          <w:rFonts w:ascii="Arial" w:hAnsi="Arial" w:cs="Arial"/>
          <w:i/>
          <w:iCs/>
          <w:sz w:val="24"/>
          <w:szCs w:val="24"/>
        </w:rPr>
      </w:pPr>
      <w:r w:rsidRPr="00E16C83">
        <w:rPr>
          <w:rFonts w:ascii="Arial" w:hAnsi="Arial" w:cs="Arial"/>
          <w:i/>
          <w:iCs/>
          <w:sz w:val="24"/>
          <w:szCs w:val="24"/>
        </w:rPr>
        <w:lastRenderedPageBreak/>
        <w:t>On 10</w:t>
      </w:r>
      <w:r w:rsidRPr="00E16C83">
        <w:rPr>
          <w:rFonts w:ascii="Arial" w:hAnsi="Arial" w:cs="Arial"/>
          <w:i/>
          <w:iCs/>
          <w:sz w:val="24"/>
          <w:szCs w:val="24"/>
          <w:vertAlign w:val="superscript"/>
        </w:rPr>
        <w:t>th</w:t>
      </w:r>
      <w:r w:rsidRPr="00E16C83">
        <w:rPr>
          <w:rFonts w:ascii="Arial" w:hAnsi="Arial" w:cs="Arial"/>
          <w:i/>
          <w:iCs/>
          <w:sz w:val="24"/>
          <w:szCs w:val="24"/>
        </w:rPr>
        <w:t xml:space="preserve"> May 2020 government announced some limited and phased </w:t>
      </w:r>
      <w:r w:rsidR="006348B7" w:rsidRPr="00E16C83">
        <w:rPr>
          <w:rFonts w:ascii="Arial" w:hAnsi="Arial" w:cs="Arial"/>
          <w:i/>
          <w:iCs/>
          <w:sz w:val="24"/>
          <w:szCs w:val="24"/>
        </w:rPr>
        <w:t>easing of the restrictions imposed on social contact imposed by lockdown.  School will re-open to some pupils from 1</w:t>
      </w:r>
      <w:r w:rsidR="006348B7" w:rsidRPr="00E16C83">
        <w:rPr>
          <w:rFonts w:ascii="Arial" w:hAnsi="Arial" w:cs="Arial"/>
          <w:i/>
          <w:iCs/>
          <w:sz w:val="24"/>
          <w:szCs w:val="24"/>
          <w:vertAlign w:val="superscript"/>
        </w:rPr>
        <w:t>st</w:t>
      </w:r>
      <w:r w:rsidR="006348B7" w:rsidRPr="00E16C83">
        <w:rPr>
          <w:rFonts w:ascii="Arial" w:hAnsi="Arial" w:cs="Arial"/>
          <w:i/>
          <w:iCs/>
          <w:sz w:val="24"/>
          <w:szCs w:val="24"/>
        </w:rPr>
        <w:t xml:space="preserve"> June.  In response to this our approach to contact will be adjusted, </w:t>
      </w:r>
      <w:proofErr w:type="gramStart"/>
      <w:r w:rsidR="006348B7" w:rsidRPr="00E16C83">
        <w:rPr>
          <w:rFonts w:ascii="Arial" w:hAnsi="Arial" w:cs="Arial"/>
          <w:i/>
          <w:iCs/>
          <w:sz w:val="24"/>
          <w:szCs w:val="24"/>
        </w:rPr>
        <w:t>taking into account</w:t>
      </w:r>
      <w:proofErr w:type="gramEnd"/>
      <w:r w:rsidR="006348B7" w:rsidRPr="00E16C83">
        <w:rPr>
          <w:rFonts w:ascii="Arial" w:hAnsi="Arial" w:cs="Arial"/>
          <w:i/>
          <w:iCs/>
          <w:sz w:val="24"/>
          <w:szCs w:val="24"/>
        </w:rPr>
        <w:t xml:space="preserve"> the following principles:</w:t>
      </w:r>
    </w:p>
    <w:p w14:paraId="7DCF13B5" w14:textId="240EFA12" w:rsidR="00F717FB" w:rsidRPr="00E16C83" w:rsidRDefault="390A2C5D" w:rsidP="190553CC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E16C83">
        <w:rPr>
          <w:rFonts w:ascii="Arial" w:hAnsi="Arial" w:cs="Arial"/>
          <w:i/>
          <w:iCs/>
          <w:sz w:val="24"/>
          <w:szCs w:val="24"/>
        </w:rPr>
        <w:t>Although</w:t>
      </w:r>
      <w:r w:rsidR="4C359B45" w:rsidRPr="00E16C83">
        <w:rPr>
          <w:rFonts w:ascii="Arial" w:hAnsi="Arial" w:cs="Arial"/>
          <w:i/>
          <w:iCs/>
          <w:sz w:val="24"/>
          <w:szCs w:val="24"/>
        </w:rPr>
        <w:t xml:space="preserve"> </w:t>
      </w:r>
      <w:r w:rsidR="036CEED9" w:rsidRPr="00E16C83">
        <w:rPr>
          <w:rFonts w:ascii="Arial" w:hAnsi="Arial" w:cs="Arial"/>
          <w:i/>
          <w:iCs/>
          <w:sz w:val="24"/>
          <w:szCs w:val="24"/>
        </w:rPr>
        <w:t>lockdown</w:t>
      </w:r>
      <w:r w:rsidR="4C359B45" w:rsidRPr="00E16C83">
        <w:rPr>
          <w:rFonts w:ascii="Arial" w:hAnsi="Arial" w:cs="Arial"/>
          <w:i/>
          <w:iCs/>
          <w:sz w:val="24"/>
          <w:szCs w:val="24"/>
        </w:rPr>
        <w:t xml:space="preserve"> has been partially lifted, social contacts are still restricted, s</w:t>
      </w:r>
      <w:r w:rsidR="309C11AB" w:rsidRPr="00E16C83">
        <w:rPr>
          <w:rFonts w:ascii="Arial" w:hAnsi="Arial" w:cs="Arial"/>
          <w:i/>
          <w:iCs/>
          <w:sz w:val="24"/>
          <w:szCs w:val="24"/>
        </w:rPr>
        <w:t>ociety has not ‘returned to normal’</w:t>
      </w:r>
      <w:r w:rsidR="6470ADA1" w:rsidRPr="00E16C83">
        <w:rPr>
          <w:rFonts w:ascii="Arial" w:hAnsi="Arial" w:cs="Arial"/>
          <w:i/>
          <w:iCs/>
          <w:sz w:val="24"/>
          <w:szCs w:val="24"/>
        </w:rPr>
        <w:t>,</w:t>
      </w:r>
      <w:r w:rsidR="309C11AB" w:rsidRPr="00E16C83">
        <w:rPr>
          <w:rFonts w:ascii="Arial" w:hAnsi="Arial" w:cs="Arial"/>
          <w:i/>
          <w:iCs/>
          <w:sz w:val="24"/>
          <w:szCs w:val="24"/>
        </w:rPr>
        <w:t xml:space="preserve"> and therefore we will not be able to resume the same frequency of face to face as w</w:t>
      </w:r>
      <w:r w:rsidR="6C0579B6" w:rsidRPr="00E16C83">
        <w:rPr>
          <w:rFonts w:ascii="Arial" w:hAnsi="Arial" w:cs="Arial"/>
          <w:i/>
          <w:iCs/>
          <w:sz w:val="24"/>
          <w:szCs w:val="24"/>
        </w:rPr>
        <w:t>as</w:t>
      </w:r>
      <w:r w:rsidR="309C11AB" w:rsidRPr="00E16C83">
        <w:rPr>
          <w:rFonts w:ascii="Arial" w:hAnsi="Arial" w:cs="Arial"/>
          <w:i/>
          <w:iCs/>
          <w:sz w:val="24"/>
          <w:szCs w:val="24"/>
        </w:rPr>
        <w:t xml:space="preserve"> in place before the period of lockdown</w:t>
      </w:r>
    </w:p>
    <w:p w14:paraId="777E5F74" w14:textId="56528BFB" w:rsidR="00F717FB" w:rsidRPr="00E16C83" w:rsidRDefault="00F717FB" w:rsidP="190553CC">
      <w:pPr>
        <w:pStyle w:val="ListParagraph"/>
        <w:numPr>
          <w:ilvl w:val="0"/>
          <w:numId w:val="2"/>
        </w:numPr>
        <w:rPr>
          <w:i/>
          <w:iCs/>
          <w:color w:val="000000" w:themeColor="text1"/>
          <w:sz w:val="24"/>
          <w:szCs w:val="24"/>
        </w:rPr>
      </w:pPr>
      <w:r w:rsidRPr="00E16C83">
        <w:rPr>
          <w:rFonts w:ascii="Arial" w:hAnsi="Arial" w:cs="Arial"/>
          <w:i/>
          <w:iCs/>
          <w:sz w:val="24"/>
          <w:szCs w:val="24"/>
        </w:rPr>
        <w:t>Any decisions about changes to contact arrangements must meet the child’s identified needs</w:t>
      </w:r>
      <w:r w:rsidR="00980309" w:rsidRPr="00E16C83">
        <w:rPr>
          <w:rFonts w:ascii="Arial" w:hAnsi="Arial" w:cs="Arial"/>
          <w:i/>
          <w:iCs/>
          <w:sz w:val="24"/>
          <w:szCs w:val="24"/>
        </w:rPr>
        <w:t xml:space="preserve">, and be agreed by the appropriate </w:t>
      </w:r>
      <w:r w:rsidR="710DBBA8" w:rsidRPr="00E16C83">
        <w:rPr>
          <w:rFonts w:ascii="Arial" w:hAnsi="Arial" w:cs="Arial"/>
          <w:i/>
          <w:iCs/>
          <w:sz w:val="24"/>
          <w:szCs w:val="24"/>
        </w:rPr>
        <w:t xml:space="preserve">Team </w:t>
      </w:r>
      <w:r w:rsidR="00980309" w:rsidRPr="00E16C83">
        <w:rPr>
          <w:rFonts w:ascii="Arial" w:hAnsi="Arial" w:cs="Arial"/>
          <w:i/>
          <w:iCs/>
          <w:sz w:val="24"/>
          <w:szCs w:val="24"/>
        </w:rPr>
        <w:t>Manager</w:t>
      </w:r>
    </w:p>
    <w:p w14:paraId="435B83F2" w14:textId="234FDC21" w:rsidR="00A63676" w:rsidRPr="00E16C83" w:rsidRDefault="00F717FB" w:rsidP="190553CC">
      <w:pPr>
        <w:pStyle w:val="ListParagraph"/>
        <w:numPr>
          <w:ilvl w:val="0"/>
          <w:numId w:val="2"/>
        </w:numPr>
        <w:rPr>
          <w:rFonts w:eastAsiaTheme="minorEastAsia"/>
          <w:i/>
          <w:iCs/>
          <w:sz w:val="24"/>
          <w:szCs w:val="24"/>
        </w:rPr>
      </w:pPr>
      <w:r w:rsidRPr="00E16C83">
        <w:rPr>
          <w:rFonts w:ascii="Arial" w:hAnsi="Arial" w:cs="Arial"/>
          <w:i/>
          <w:iCs/>
          <w:sz w:val="24"/>
          <w:szCs w:val="24"/>
        </w:rPr>
        <w:t>Where virtual contact is working well, meeting the child’s needs and fulfilling the child’s care plan this should remain the default position</w:t>
      </w:r>
      <w:r w:rsidR="114363B4" w:rsidRPr="00E16C83">
        <w:rPr>
          <w:rFonts w:ascii="Arial" w:hAnsi="Arial" w:cs="Arial"/>
          <w:i/>
          <w:iCs/>
          <w:sz w:val="24"/>
          <w:szCs w:val="24"/>
        </w:rPr>
        <w:t xml:space="preserve">, within the exemption being for babies </w:t>
      </w:r>
      <w:r w:rsidR="00285880" w:rsidRPr="00E16C83">
        <w:rPr>
          <w:rFonts w:ascii="Arial" w:hAnsi="Arial" w:cs="Arial"/>
          <w:i/>
          <w:iCs/>
          <w:sz w:val="24"/>
          <w:szCs w:val="24"/>
        </w:rPr>
        <w:t xml:space="preserve">under the age of 6 months </w:t>
      </w:r>
      <w:r w:rsidR="1573FD41" w:rsidRPr="00E16C83">
        <w:rPr>
          <w:rFonts w:ascii="Arial" w:hAnsi="Arial" w:cs="Arial"/>
          <w:i/>
          <w:iCs/>
          <w:sz w:val="24"/>
          <w:szCs w:val="24"/>
        </w:rPr>
        <w:t>for whom face to face contact has continued</w:t>
      </w:r>
    </w:p>
    <w:p w14:paraId="2B968931" w14:textId="0814864D" w:rsidR="00121E3D" w:rsidRPr="00E16C83" w:rsidRDefault="00F717FB" w:rsidP="000A6431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E16C83">
        <w:rPr>
          <w:rFonts w:ascii="Arial" w:hAnsi="Arial" w:cs="Arial"/>
          <w:i/>
          <w:iCs/>
          <w:sz w:val="24"/>
          <w:szCs w:val="24"/>
        </w:rPr>
        <w:t>Where face-to-face contact is cr</w:t>
      </w:r>
      <w:r w:rsidR="58D9F328" w:rsidRPr="00E16C83">
        <w:rPr>
          <w:rFonts w:ascii="Arial" w:hAnsi="Arial" w:cs="Arial"/>
          <w:i/>
          <w:iCs/>
          <w:sz w:val="24"/>
          <w:szCs w:val="24"/>
        </w:rPr>
        <w:t>itical to the progress of</w:t>
      </w:r>
      <w:r w:rsidRPr="00E16C83">
        <w:rPr>
          <w:rFonts w:ascii="Arial" w:hAnsi="Arial" w:cs="Arial"/>
          <w:i/>
          <w:iCs/>
          <w:sz w:val="24"/>
          <w:szCs w:val="24"/>
        </w:rPr>
        <w:t xml:space="preserve"> the child’s care plan then this should be facilitated where possible</w:t>
      </w:r>
    </w:p>
    <w:p w14:paraId="5B6393FE" w14:textId="5A2578AF" w:rsidR="00F717FB" w:rsidRPr="00E16C83" w:rsidRDefault="00F717FB" w:rsidP="00F717FB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E16C83">
        <w:rPr>
          <w:rFonts w:ascii="Arial" w:hAnsi="Arial" w:cs="Arial"/>
          <w:i/>
          <w:iCs/>
          <w:sz w:val="24"/>
          <w:szCs w:val="24"/>
        </w:rPr>
        <w:t xml:space="preserve">Where virtual contact is not </w:t>
      </w:r>
      <w:r w:rsidR="00A115D9" w:rsidRPr="00E16C83">
        <w:rPr>
          <w:rFonts w:ascii="Arial" w:hAnsi="Arial" w:cs="Arial"/>
          <w:i/>
          <w:iCs/>
          <w:sz w:val="24"/>
          <w:szCs w:val="24"/>
        </w:rPr>
        <w:t>meeting the child’s needs</w:t>
      </w:r>
      <w:r w:rsidR="0033708A" w:rsidRPr="00E16C83">
        <w:rPr>
          <w:rFonts w:ascii="Arial" w:hAnsi="Arial" w:cs="Arial"/>
          <w:i/>
          <w:iCs/>
          <w:sz w:val="24"/>
          <w:szCs w:val="24"/>
        </w:rPr>
        <w:t>;</w:t>
      </w:r>
      <w:r w:rsidR="00EB5261" w:rsidRPr="00E16C8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EB5261" w:rsidRPr="00E16C83">
        <w:rPr>
          <w:rFonts w:ascii="Arial" w:hAnsi="Arial" w:cs="Arial"/>
          <w:i/>
          <w:iCs/>
          <w:sz w:val="24"/>
          <w:szCs w:val="24"/>
        </w:rPr>
        <w:t xml:space="preserve">in particular </w:t>
      </w:r>
      <w:r w:rsidR="0033708A" w:rsidRPr="00E16C83">
        <w:rPr>
          <w:rFonts w:ascii="Arial" w:hAnsi="Arial" w:cs="Arial"/>
          <w:i/>
          <w:iCs/>
          <w:sz w:val="24"/>
          <w:szCs w:val="24"/>
        </w:rPr>
        <w:t>some</w:t>
      </w:r>
      <w:proofErr w:type="gramEnd"/>
      <w:r w:rsidR="0033708A" w:rsidRPr="00E16C83">
        <w:rPr>
          <w:rFonts w:ascii="Arial" w:hAnsi="Arial" w:cs="Arial"/>
          <w:i/>
          <w:iCs/>
          <w:sz w:val="24"/>
          <w:szCs w:val="24"/>
        </w:rPr>
        <w:t xml:space="preserve"> disabled children </w:t>
      </w:r>
      <w:r w:rsidR="00A115D9" w:rsidRPr="00E16C83">
        <w:rPr>
          <w:rFonts w:ascii="Arial" w:hAnsi="Arial" w:cs="Arial"/>
          <w:i/>
          <w:iCs/>
          <w:sz w:val="24"/>
          <w:szCs w:val="24"/>
        </w:rPr>
        <w:t xml:space="preserve">and young </w:t>
      </w:r>
      <w:r w:rsidR="00EB5261" w:rsidRPr="00E16C83">
        <w:rPr>
          <w:rFonts w:ascii="Arial" w:hAnsi="Arial" w:cs="Arial"/>
          <w:i/>
          <w:iCs/>
          <w:sz w:val="24"/>
          <w:szCs w:val="24"/>
        </w:rPr>
        <w:t>people</w:t>
      </w:r>
      <w:r w:rsidR="00A115D9" w:rsidRPr="00E16C83">
        <w:rPr>
          <w:rFonts w:ascii="Arial" w:hAnsi="Arial" w:cs="Arial"/>
          <w:i/>
          <w:iCs/>
          <w:sz w:val="24"/>
          <w:szCs w:val="24"/>
        </w:rPr>
        <w:t>, pre-school</w:t>
      </w:r>
      <w:r w:rsidR="00EB5261" w:rsidRPr="00E16C83">
        <w:rPr>
          <w:rFonts w:ascii="Arial" w:hAnsi="Arial" w:cs="Arial"/>
          <w:i/>
          <w:iCs/>
          <w:sz w:val="24"/>
          <w:szCs w:val="24"/>
        </w:rPr>
        <w:t xml:space="preserve"> </w:t>
      </w:r>
      <w:r w:rsidR="00A115D9" w:rsidRPr="00E16C83">
        <w:rPr>
          <w:rFonts w:ascii="Arial" w:hAnsi="Arial" w:cs="Arial"/>
          <w:i/>
          <w:iCs/>
          <w:sz w:val="24"/>
          <w:szCs w:val="24"/>
        </w:rPr>
        <w:t xml:space="preserve">aged </w:t>
      </w:r>
      <w:r w:rsidRPr="00E16C83">
        <w:rPr>
          <w:rFonts w:ascii="Arial" w:hAnsi="Arial" w:cs="Arial"/>
          <w:i/>
          <w:iCs/>
          <w:sz w:val="24"/>
          <w:szCs w:val="24"/>
        </w:rPr>
        <w:t xml:space="preserve">children </w:t>
      </w:r>
      <w:r w:rsidR="00285880" w:rsidRPr="00E16C83">
        <w:rPr>
          <w:rFonts w:ascii="Arial" w:hAnsi="Arial" w:cs="Arial"/>
          <w:i/>
          <w:iCs/>
          <w:sz w:val="24"/>
          <w:szCs w:val="24"/>
        </w:rPr>
        <w:t xml:space="preserve">and those children whose emotional wellbeing has been negatively impacted by virtual contact, </w:t>
      </w:r>
      <w:r w:rsidRPr="00E16C83">
        <w:rPr>
          <w:rFonts w:ascii="Arial" w:hAnsi="Arial" w:cs="Arial"/>
          <w:i/>
          <w:iCs/>
          <w:sz w:val="24"/>
          <w:szCs w:val="24"/>
        </w:rPr>
        <w:t xml:space="preserve">physical contact </w:t>
      </w:r>
      <w:r w:rsidR="00A115D9" w:rsidRPr="00E16C83">
        <w:rPr>
          <w:rFonts w:ascii="Arial" w:hAnsi="Arial" w:cs="Arial"/>
          <w:i/>
          <w:iCs/>
          <w:sz w:val="24"/>
          <w:szCs w:val="24"/>
        </w:rPr>
        <w:t xml:space="preserve">should be considered </w:t>
      </w:r>
    </w:p>
    <w:p w14:paraId="75BD79D1" w14:textId="02309B36" w:rsidR="00F717FB" w:rsidRPr="00E16C83" w:rsidRDefault="000A6431" w:rsidP="190553CC">
      <w:pPr>
        <w:pStyle w:val="ListParagraph"/>
        <w:numPr>
          <w:ilvl w:val="0"/>
          <w:numId w:val="2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16C83">
        <w:rPr>
          <w:rFonts w:ascii="Arial" w:hAnsi="Arial" w:cs="Arial"/>
          <w:i/>
          <w:iCs/>
          <w:color w:val="000000" w:themeColor="text1"/>
          <w:sz w:val="24"/>
          <w:szCs w:val="24"/>
        </w:rPr>
        <w:t>Where introduced</w:t>
      </w:r>
      <w:r w:rsidR="00980309" w:rsidRPr="00E16C83">
        <w:rPr>
          <w:rFonts w:ascii="Arial" w:hAnsi="Arial" w:cs="Arial"/>
          <w:i/>
          <w:iCs/>
          <w:color w:val="000000" w:themeColor="text1"/>
          <w:sz w:val="24"/>
          <w:szCs w:val="24"/>
        </w:rPr>
        <w:t>,</w:t>
      </w:r>
      <w:r w:rsidRPr="00E16C83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face to face contact will </w:t>
      </w:r>
      <w:r w:rsidR="2BF99B86" w:rsidRPr="00E16C83">
        <w:rPr>
          <w:rFonts w:ascii="Arial" w:hAnsi="Arial" w:cs="Arial"/>
          <w:i/>
          <w:iCs/>
          <w:color w:val="000000" w:themeColor="text1"/>
          <w:sz w:val="24"/>
          <w:szCs w:val="24"/>
        </w:rPr>
        <w:t>take place between only two households at a time</w:t>
      </w:r>
    </w:p>
    <w:p w14:paraId="163150AA" w14:textId="763F5317" w:rsidR="00F717FB" w:rsidRPr="00E16C83" w:rsidRDefault="2BF99B86" w:rsidP="190553CC">
      <w:pPr>
        <w:pStyle w:val="ListParagraph"/>
        <w:numPr>
          <w:ilvl w:val="0"/>
          <w:numId w:val="2"/>
        </w:numPr>
        <w:rPr>
          <w:i/>
          <w:iCs/>
          <w:color w:val="000000" w:themeColor="text1"/>
          <w:sz w:val="24"/>
          <w:szCs w:val="24"/>
        </w:rPr>
      </w:pPr>
      <w:r w:rsidRPr="00E16C83">
        <w:rPr>
          <w:rFonts w:ascii="Arial" w:hAnsi="Arial" w:cs="Arial"/>
          <w:i/>
          <w:iCs/>
          <w:sz w:val="24"/>
          <w:szCs w:val="24"/>
        </w:rPr>
        <w:t>C</w:t>
      </w:r>
      <w:r w:rsidR="00F717FB" w:rsidRPr="00E16C83">
        <w:rPr>
          <w:rFonts w:ascii="Arial" w:hAnsi="Arial" w:cs="Arial"/>
          <w:i/>
          <w:iCs/>
          <w:sz w:val="24"/>
          <w:szCs w:val="24"/>
        </w:rPr>
        <w:t>areful case-by-case d</w:t>
      </w:r>
      <w:r w:rsidR="00050BAD" w:rsidRPr="00E16C83">
        <w:rPr>
          <w:rFonts w:ascii="Arial" w:hAnsi="Arial" w:cs="Arial"/>
          <w:i/>
          <w:iCs/>
          <w:sz w:val="24"/>
          <w:szCs w:val="24"/>
        </w:rPr>
        <w:t xml:space="preserve">ecisions </w:t>
      </w:r>
      <w:r w:rsidR="00F717FB" w:rsidRPr="00E16C83">
        <w:rPr>
          <w:rFonts w:ascii="Arial" w:hAnsi="Arial" w:cs="Arial"/>
          <w:i/>
          <w:iCs/>
          <w:sz w:val="24"/>
          <w:szCs w:val="24"/>
        </w:rPr>
        <w:t xml:space="preserve">will need to </w:t>
      </w:r>
      <w:r w:rsidR="00050BAD" w:rsidRPr="00E16C83">
        <w:rPr>
          <w:rFonts w:ascii="Arial" w:hAnsi="Arial" w:cs="Arial"/>
          <w:i/>
          <w:iCs/>
          <w:sz w:val="24"/>
          <w:szCs w:val="24"/>
        </w:rPr>
        <w:t>be made</w:t>
      </w:r>
      <w:r w:rsidR="00F717FB" w:rsidRPr="00E16C83">
        <w:rPr>
          <w:rFonts w:ascii="Arial" w:hAnsi="Arial" w:cs="Arial"/>
          <w:i/>
          <w:iCs/>
          <w:sz w:val="24"/>
          <w:szCs w:val="24"/>
        </w:rPr>
        <w:t xml:space="preserve"> to ensure the needs </w:t>
      </w:r>
      <w:r w:rsidR="00A35F45" w:rsidRPr="00E16C83">
        <w:rPr>
          <w:rFonts w:ascii="Arial" w:hAnsi="Arial" w:cs="Arial"/>
          <w:i/>
          <w:iCs/>
          <w:sz w:val="24"/>
          <w:szCs w:val="24"/>
        </w:rPr>
        <w:t xml:space="preserve">and vulnerabilities </w:t>
      </w:r>
      <w:r w:rsidR="00F717FB" w:rsidRPr="00E16C83">
        <w:rPr>
          <w:rFonts w:ascii="Arial" w:hAnsi="Arial" w:cs="Arial"/>
          <w:i/>
          <w:iCs/>
          <w:sz w:val="24"/>
          <w:szCs w:val="24"/>
        </w:rPr>
        <w:t xml:space="preserve">of all parties are </w:t>
      </w:r>
      <w:proofErr w:type="gramStart"/>
      <w:r w:rsidR="00F717FB" w:rsidRPr="00E16C83">
        <w:rPr>
          <w:rFonts w:ascii="Arial" w:hAnsi="Arial" w:cs="Arial"/>
          <w:i/>
          <w:iCs/>
          <w:sz w:val="24"/>
          <w:szCs w:val="24"/>
        </w:rPr>
        <w:t>taken into account</w:t>
      </w:r>
      <w:proofErr w:type="gramEnd"/>
      <w:r w:rsidR="00F717FB" w:rsidRPr="00E16C83">
        <w:rPr>
          <w:rFonts w:ascii="Arial" w:hAnsi="Arial" w:cs="Arial"/>
          <w:i/>
          <w:iCs/>
          <w:sz w:val="24"/>
          <w:szCs w:val="24"/>
        </w:rPr>
        <w:t xml:space="preserve"> in decision-making</w:t>
      </w:r>
      <w:r w:rsidR="00687C6A" w:rsidRPr="00E16C83">
        <w:rPr>
          <w:rFonts w:ascii="Arial" w:hAnsi="Arial" w:cs="Arial"/>
          <w:i/>
          <w:iCs/>
          <w:sz w:val="24"/>
          <w:szCs w:val="24"/>
        </w:rPr>
        <w:t>, and decisions made that meet the needs of the individual child or young person</w:t>
      </w:r>
    </w:p>
    <w:p w14:paraId="2B6C2A4D" w14:textId="1E65AAF6" w:rsidR="00F717FB" w:rsidRPr="00E16C83" w:rsidRDefault="00F717FB" w:rsidP="00F717F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16C83">
        <w:rPr>
          <w:rFonts w:ascii="Arial" w:hAnsi="Arial" w:cs="Arial"/>
          <w:b/>
          <w:bCs/>
          <w:i/>
          <w:iCs/>
          <w:sz w:val="24"/>
          <w:szCs w:val="24"/>
        </w:rPr>
        <w:t xml:space="preserve">Managing </w:t>
      </w:r>
      <w:r w:rsidR="00687C6A" w:rsidRPr="00E16C83">
        <w:rPr>
          <w:rFonts w:ascii="Arial" w:hAnsi="Arial" w:cs="Arial"/>
          <w:b/>
          <w:bCs/>
          <w:i/>
          <w:iCs/>
          <w:sz w:val="24"/>
          <w:szCs w:val="24"/>
        </w:rPr>
        <w:t>face to face</w:t>
      </w:r>
      <w:r w:rsidRPr="00E16C83">
        <w:rPr>
          <w:rFonts w:ascii="Arial" w:hAnsi="Arial" w:cs="Arial"/>
          <w:b/>
          <w:bCs/>
          <w:i/>
          <w:iCs/>
          <w:sz w:val="24"/>
          <w:szCs w:val="24"/>
        </w:rPr>
        <w:t xml:space="preserve"> contact</w:t>
      </w:r>
    </w:p>
    <w:p w14:paraId="61041266" w14:textId="1A61D594" w:rsidR="00F717FB" w:rsidRPr="00E16C83" w:rsidRDefault="009D5184" w:rsidP="190553CC">
      <w:pPr>
        <w:pStyle w:val="ListParagraph"/>
        <w:numPr>
          <w:ilvl w:val="0"/>
          <w:numId w:val="3"/>
        </w:numPr>
        <w:rPr>
          <w:rFonts w:eastAsiaTheme="minorEastAsia"/>
          <w:i/>
          <w:iCs/>
          <w:color w:val="000000" w:themeColor="text1"/>
          <w:sz w:val="24"/>
          <w:szCs w:val="24"/>
        </w:rPr>
      </w:pPr>
      <w:r w:rsidRPr="00E16C83">
        <w:rPr>
          <w:rFonts w:ascii="Arial" w:hAnsi="Arial" w:cs="Arial"/>
          <w:i/>
          <w:iCs/>
          <w:sz w:val="24"/>
          <w:szCs w:val="24"/>
        </w:rPr>
        <w:t xml:space="preserve">Contact </w:t>
      </w:r>
      <w:r w:rsidR="00EF13EF" w:rsidRPr="00E16C83">
        <w:rPr>
          <w:rFonts w:ascii="Arial" w:hAnsi="Arial" w:cs="Arial"/>
          <w:i/>
          <w:iCs/>
          <w:sz w:val="24"/>
          <w:szCs w:val="24"/>
        </w:rPr>
        <w:t>supervisors</w:t>
      </w:r>
      <w:r w:rsidRPr="00E16C83">
        <w:rPr>
          <w:rFonts w:ascii="Arial" w:hAnsi="Arial" w:cs="Arial"/>
          <w:i/>
          <w:iCs/>
          <w:sz w:val="24"/>
          <w:szCs w:val="24"/>
        </w:rPr>
        <w:t xml:space="preserve"> and allocated social workers will continue to use the risk assessment on each </w:t>
      </w:r>
      <w:proofErr w:type="gramStart"/>
      <w:r w:rsidRPr="00E16C83">
        <w:rPr>
          <w:rFonts w:ascii="Arial" w:hAnsi="Arial" w:cs="Arial"/>
          <w:i/>
          <w:iCs/>
          <w:sz w:val="24"/>
          <w:szCs w:val="24"/>
        </w:rPr>
        <w:t>case, and</w:t>
      </w:r>
      <w:proofErr w:type="gramEnd"/>
      <w:r w:rsidRPr="00E16C83">
        <w:rPr>
          <w:rFonts w:ascii="Arial" w:hAnsi="Arial" w:cs="Arial"/>
          <w:i/>
          <w:iCs/>
          <w:sz w:val="24"/>
          <w:szCs w:val="24"/>
        </w:rPr>
        <w:t xml:space="preserve"> implement </w:t>
      </w:r>
      <w:r w:rsidR="00EF13EF" w:rsidRPr="00E16C83">
        <w:rPr>
          <w:rFonts w:ascii="Arial" w:hAnsi="Arial" w:cs="Arial"/>
          <w:i/>
          <w:iCs/>
          <w:sz w:val="24"/>
          <w:szCs w:val="24"/>
        </w:rPr>
        <w:t>social distancing and hygiene practices to minimise risk.</w:t>
      </w:r>
      <w:r w:rsidR="00567888" w:rsidRPr="00E16C8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8980607" w14:textId="71087865" w:rsidR="00F717FB" w:rsidRPr="00E16C83" w:rsidRDefault="00A63676" w:rsidP="190553CC">
      <w:pPr>
        <w:pStyle w:val="ListParagraph"/>
        <w:numPr>
          <w:ilvl w:val="0"/>
          <w:numId w:val="3"/>
        </w:numPr>
        <w:rPr>
          <w:i/>
          <w:iCs/>
          <w:color w:val="000000" w:themeColor="text1"/>
          <w:sz w:val="24"/>
          <w:szCs w:val="24"/>
        </w:rPr>
      </w:pPr>
      <w:r w:rsidRPr="00E16C83">
        <w:rPr>
          <w:rFonts w:ascii="Arial" w:hAnsi="Arial" w:cs="Arial"/>
          <w:i/>
          <w:iCs/>
          <w:sz w:val="24"/>
          <w:szCs w:val="24"/>
        </w:rPr>
        <w:t xml:space="preserve">Contact </w:t>
      </w:r>
      <w:r w:rsidR="00EF13EF" w:rsidRPr="00E16C83">
        <w:rPr>
          <w:rFonts w:ascii="Arial" w:hAnsi="Arial" w:cs="Arial"/>
          <w:i/>
          <w:iCs/>
          <w:sz w:val="24"/>
          <w:szCs w:val="24"/>
        </w:rPr>
        <w:t>should take place outside, in the open air</w:t>
      </w:r>
      <w:r w:rsidR="001C2D0B" w:rsidRPr="00E16C83">
        <w:rPr>
          <w:rFonts w:ascii="Arial" w:hAnsi="Arial" w:cs="Arial"/>
          <w:i/>
          <w:iCs/>
          <w:sz w:val="24"/>
          <w:szCs w:val="24"/>
        </w:rPr>
        <w:t xml:space="preserve">, </w:t>
      </w:r>
      <w:r w:rsidR="00F717FB" w:rsidRPr="00E16C83">
        <w:rPr>
          <w:rFonts w:ascii="Arial" w:hAnsi="Arial" w:cs="Arial"/>
          <w:i/>
          <w:iCs/>
          <w:sz w:val="24"/>
          <w:szCs w:val="24"/>
        </w:rPr>
        <w:t xml:space="preserve">where possible; </w:t>
      </w:r>
      <w:r w:rsidR="001C2D0B" w:rsidRPr="00E16C83">
        <w:rPr>
          <w:rFonts w:ascii="Arial" w:hAnsi="Arial" w:cs="Arial"/>
          <w:i/>
          <w:iCs/>
          <w:sz w:val="24"/>
          <w:szCs w:val="24"/>
        </w:rPr>
        <w:t xml:space="preserve">consider using </w:t>
      </w:r>
      <w:r w:rsidR="00C70E1B" w:rsidRPr="00E16C83">
        <w:rPr>
          <w:rFonts w:ascii="Arial" w:hAnsi="Arial" w:cs="Arial"/>
          <w:i/>
          <w:iCs/>
          <w:sz w:val="24"/>
          <w:szCs w:val="24"/>
        </w:rPr>
        <w:t>parks or</w:t>
      </w:r>
      <w:r w:rsidR="00F717FB" w:rsidRPr="00E16C83">
        <w:rPr>
          <w:rFonts w:ascii="Arial" w:hAnsi="Arial" w:cs="Arial"/>
          <w:i/>
          <w:iCs/>
          <w:sz w:val="24"/>
          <w:szCs w:val="24"/>
        </w:rPr>
        <w:t xml:space="preserve"> open space close to the carers home; to avoid the need for transportation</w:t>
      </w:r>
    </w:p>
    <w:p w14:paraId="5B2C3174" w14:textId="02039181" w:rsidR="00F717FB" w:rsidRPr="00E16C83" w:rsidRDefault="00C70E1B" w:rsidP="00F8511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E16C83">
        <w:rPr>
          <w:rFonts w:ascii="Arial" w:hAnsi="Arial" w:cs="Arial"/>
          <w:i/>
          <w:iCs/>
          <w:sz w:val="24"/>
          <w:szCs w:val="24"/>
        </w:rPr>
        <w:t>Where contact must take place inside u</w:t>
      </w:r>
      <w:r w:rsidR="00F717FB" w:rsidRPr="00E16C83">
        <w:rPr>
          <w:rFonts w:ascii="Arial" w:hAnsi="Arial" w:cs="Arial"/>
          <w:i/>
          <w:iCs/>
          <w:sz w:val="24"/>
          <w:szCs w:val="24"/>
        </w:rPr>
        <w:t>se large</w:t>
      </w:r>
      <w:r w:rsidR="009F2CCF" w:rsidRPr="00E16C83">
        <w:rPr>
          <w:rFonts w:ascii="Arial" w:hAnsi="Arial" w:cs="Arial"/>
          <w:i/>
          <w:iCs/>
          <w:sz w:val="24"/>
          <w:szCs w:val="24"/>
        </w:rPr>
        <w:t>r</w:t>
      </w:r>
      <w:r w:rsidR="00F717FB" w:rsidRPr="00E16C83">
        <w:rPr>
          <w:rFonts w:ascii="Arial" w:hAnsi="Arial" w:cs="Arial"/>
          <w:i/>
          <w:iCs/>
          <w:sz w:val="24"/>
          <w:szCs w:val="24"/>
        </w:rPr>
        <w:t xml:space="preserve"> rooms to enable social distancing</w:t>
      </w:r>
    </w:p>
    <w:p w14:paraId="49721318" w14:textId="7542E74A" w:rsidR="00F717FB" w:rsidRPr="00E16C83" w:rsidRDefault="00F717FB" w:rsidP="00F8511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E16C83">
        <w:rPr>
          <w:rFonts w:ascii="Arial" w:hAnsi="Arial" w:cs="Arial"/>
          <w:i/>
          <w:iCs/>
          <w:sz w:val="24"/>
          <w:szCs w:val="24"/>
        </w:rPr>
        <w:t xml:space="preserve">Consider </w:t>
      </w:r>
      <w:r w:rsidR="009F2CCF" w:rsidRPr="00E16C83">
        <w:rPr>
          <w:rFonts w:ascii="Arial" w:hAnsi="Arial" w:cs="Arial"/>
          <w:i/>
          <w:iCs/>
          <w:sz w:val="24"/>
          <w:szCs w:val="24"/>
        </w:rPr>
        <w:t xml:space="preserve">adjusting </w:t>
      </w:r>
      <w:r w:rsidR="00567888" w:rsidRPr="00E16C83">
        <w:rPr>
          <w:rFonts w:ascii="Arial" w:hAnsi="Arial" w:cs="Arial"/>
          <w:i/>
          <w:iCs/>
          <w:sz w:val="24"/>
          <w:szCs w:val="24"/>
        </w:rPr>
        <w:t>contact</w:t>
      </w:r>
      <w:r w:rsidR="009F2CCF" w:rsidRPr="00E16C83">
        <w:rPr>
          <w:rFonts w:ascii="Arial" w:hAnsi="Arial" w:cs="Arial"/>
          <w:i/>
          <w:iCs/>
          <w:sz w:val="24"/>
          <w:szCs w:val="24"/>
        </w:rPr>
        <w:t xml:space="preserve"> plans to al</w:t>
      </w:r>
      <w:r w:rsidRPr="00E16C83">
        <w:rPr>
          <w:rFonts w:ascii="Arial" w:hAnsi="Arial" w:cs="Arial"/>
          <w:i/>
          <w:iCs/>
          <w:sz w:val="24"/>
          <w:szCs w:val="24"/>
        </w:rPr>
        <w:t>ternat</w:t>
      </w:r>
      <w:r w:rsidR="009F2CCF" w:rsidRPr="00E16C83">
        <w:rPr>
          <w:rFonts w:ascii="Arial" w:hAnsi="Arial" w:cs="Arial"/>
          <w:i/>
          <w:iCs/>
          <w:sz w:val="24"/>
          <w:szCs w:val="24"/>
        </w:rPr>
        <w:t>e</w:t>
      </w:r>
      <w:r w:rsidRPr="00E16C83">
        <w:rPr>
          <w:rFonts w:ascii="Arial" w:hAnsi="Arial" w:cs="Arial"/>
          <w:i/>
          <w:iCs/>
          <w:sz w:val="24"/>
          <w:szCs w:val="24"/>
        </w:rPr>
        <w:t xml:space="preserve"> between</w:t>
      </w:r>
      <w:r w:rsidR="009F2CCF" w:rsidRPr="00E16C83">
        <w:rPr>
          <w:rFonts w:ascii="Arial" w:hAnsi="Arial" w:cs="Arial"/>
          <w:i/>
          <w:iCs/>
          <w:sz w:val="24"/>
          <w:szCs w:val="24"/>
        </w:rPr>
        <w:t xml:space="preserve"> face to face</w:t>
      </w:r>
      <w:r w:rsidRPr="00E16C83">
        <w:rPr>
          <w:rFonts w:ascii="Arial" w:hAnsi="Arial" w:cs="Arial"/>
          <w:i/>
          <w:iCs/>
          <w:sz w:val="24"/>
          <w:szCs w:val="24"/>
        </w:rPr>
        <w:t xml:space="preserve"> and virtual contacts </w:t>
      </w:r>
    </w:p>
    <w:p w14:paraId="7265C02F" w14:textId="7708418E" w:rsidR="00F717FB" w:rsidRPr="00E16C83" w:rsidRDefault="00567888" w:rsidP="00F8511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4"/>
          <w:szCs w:val="24"/>
        </w:rPr>
      </w:pPr>
      <w:r w:rsidRPr="00E16C83">
        <w:rPr>
          <w:rFonts w:ascii="Arial" w:hAnsi="Arial" w:cs="Arial"/>
          <w:i/>
          <w:iCs/>
          <w:sz w:val="24"/>
          <w:szCs w:val="24"/>
        </w:rPr>
        <w:t>The ra</w:t>
      </w:r>
      <w:r w:rsidR="00F717FB" w:rsidRPr="00E16C83">
        <w:rPr>
          <w:rFonts w:ascii="Arial" w:hAnsi="Arial" w:cs="Arial"/>
          <w:i/>
          <w:iCs/>
          <w:sz w:val="24"/>
          <w:szCs w:val="24"/>
        </w:rPr>
        <w:t>tionale for decision-making to be clearly recorded</w:t>
      </w:r>
      <w:r w:rsidRPr="00E16C83">
        <w:rPr>
          <w:rFonts w:ascii="Arial" w:hAnsi="Arial" w:cs="Arial"/>
          <w:i/>
          <w:iCs/>
          <w:sz w:val="24"/>
          <w:szCs w:val="24"/>
        </w:rPr>
        <w:t xml:space="preserve"> on the child’s case record / care plan</w:t>
      </w:r>
    </w:p>
    <w:p w14:paraId="1AFD6F2E" w14:textId="2AD85334" w:rsidR="00C2115C" w:rsidRPr="00E16C83" w:rsidRDefault="0024158D" w:rsidP="00C2115C">
      <w:pPr>
        <w:rPr>
          <w:rFonts w:ascii="Arial" w:hAnsi="Arial" w:cs="Arial"/>
          <w:i/>
          <w:iCs/>
          <w:sz w:val="24"/>
          <w:szCs w:val="24"/>
        </w:rPr>
      </w:pPr>
      <w:r w:rsidRPr="00E16C83">
        <w:rPr>
          <w:rFonts w:ascii="Arial" w:hAnsi="Arial" w:cs="Arial"/>
          <w:i/>
          <w:iCs/>
          <w:sz w:val="24"/>
          <w:szCs w:val="24"/>
        </w:rPr>
        <w:t xml:space="preserve">Allocated social workers (or the Team Manager if the social worker is not available) are responsible for informing the child and parents of the new arrangements. There may be </w:t>
      </w:r>
      <w:r w:rsidR="00BA4296" w:rsidRPr="00E16C83">
        <w:rPr>
          <w:rFonts w:ascii="Arial" w:hAnsi="Arial" w:cs="Arial"/>
          <w:i/>
          <w:iCs/>
          <w:sz w:val="24"/>
          <w:szCs w:val="24"/>
        </w:rPr>
        <w:t>circumstances where it is better for the Contact Supervisor to inform the child/parents, but this will be agreed by the allocated social worker and Contact Supervisor.</w:t>
      </w:r>
    </w:p>
    <w:p w14:paraId="23EB250A" w14:textId="1FFBD6A2" w:rsidR="004858AE" w:rsidRPr="00E16C83" w:rsidRDefault="7EE3C09E" w:rsidP="190553CC">
      <w:pPr>
        <w:rPr>
          <w:rFonts w:ascii="Arial" w:hAnsi="Arial" w:cs="Arial"/>
          <w:i/>
          <w:iCs/>
          <w:sz w:val="24"/>
          <w:szCs w:val="24"/>
        </w:rPr>
      </w:pPr>
      <w:r w:rsidRPr="00E16C83">
        <w:rPr>
          <w:rFonts w:ascii="Arial" w:hAnsi="Arial" w:cs="Arial"/>
          <w:i/>
          <w:iCs/>
          <w:sz w:val="24"/>
          <w:szCs w:val="24"/>
        </w:rPr>
        <w:lastRenderedPageBreak/>
        <w:t>When contact is taking place indoors, p</w:t>
      </w:r>
      <w:r w:rsidR="00563865" w:rsidRPr="00E16C83">
        <w:rPr>
          <w:rFonts w:ascii="Arial" w:hAnsi="Arial" w:cs="Arial"/>
          <w:i/>
          <w:iCs/>
          <w:sz w:val="24"/>
          <w:szCs w:val="24"/>
        </w:rPr>
        <w:t xml:space="preserve">arents will be asked to take their own temperature, using a </w:t>
      </w:r>
      <w:r w:rsidR="004858AE" w:rsidRPr="00E16C83">
        <w:rPr>
          <w:rFonts w:ascii="Arial" w:hAnsi="Arial" w:cs="Arial"/>
          <w:i/>
          <w:iCs/>
          <w:sz w:val="24"/>
          <w:szCs w:val="24"/>
        </w:rPr>
        <w:t xml:space="preserve">forehead </w:t>
      </w:r>
      <w:r w:rsidR="00563865" w:rsidRPr="00E16C83">
        <w:rPr>
          <w:rFonts w:ascii="Arial" w:hAnsi="Arial" w:cs="Arial"/>
          <w:i/>
          <w:iCs/>
          <w:sz w:val="24"/>
          <w:szCs w:val="24"/>
        </w:rPr>
        <w:t xml:space="preserve">thermometer strip, before the contact and if they show a high temperature the contact cannot take place. </w:t>
      </w:r>
      <w:r w:rsidR="00893EE7" w:rsidRPr="00E16C83">
        <w:rPr>
          <w:rFonts w:ascii="Arial" w:hAnsi="Arial" w:cs="Arial"/>
          <w:i/>
          <w:iCs/>
          <w:sz w:val="24"/>
          <w:szCs w:val="24"/>
        </w:rPr>
        <w:t xml:space="preserve">All Family Centres have supplies of thermometers and gloves and masks are also available for additional </w:t>
      </w:r>
      <w:r w:rsidR="002F0CD6" w:rsidRPr="00E16C83">
        <w:rPr>
          <w:rFonts w:ascii="Arial" w:hAnsi="Arial" w:cs="Arial"/>
          <w:i/>
          <w:iCs/>
          <w:sz w:val="24"/>
          <w:szCs w:val="24"/>
        </w:rPr>
        <w:t>safeguarding.</w:t>
      </w:r>
    </w:p>
    <w:p w14:paraId="42E64291" w14:textId="77777777" w:rsidR="008B10FD" w:rsidRDefault="008B10FD" w:rsidP="00C2115C">
      <w:pPr>
        <w:rPr>
          <w:rFonts w:ascii="Arial" w:hAnsi="Arial" w:cs="Arial"/>
          <w:sz w:val="24"/>
          <w:szCs w:val="24"/>
        </w:rPr>
      </w:pPr>
    </w:p>
    <w:p w14:paraId="4D870680" w14:textId="26809A14" w:rsidR="002F0CD6" w:rsidRDefault="00AF6E21" w:rsidP="002F0C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S20 </w:t>
      </w:r>
      <w:r w:rsidR="003A1AD1">
        <w:rPr>
          <w:rFonts w:ascii="Arial" w:hAnsi="Arial" w:cs="Arial"/>
          <w:b/>
          <w:bCs/>
          <w:sz w:val="24"/>
          <w:szCs w:val="24"/>
        </w:rPr>
        <w:t>and unsupervised contact</w:t>
      </w:r>
    </w:p>
    <w:p w14:paraId="01450E96" w14:textId="715766B0" w:rsidR="003A1AD1" w:rsidRDefault="00AF6E21" w:rsidP="00AF6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principle of </w:t>
      </w:r>
      <w:r w:rsidR="00FA49D5">
        <w:rPr>
          <w:rFonts w:ascii="Arial" w:hAnsi="Arial" w:cs="Arial"/>
          <w:sz w:val="24"/>
          <w:szCs w:val="24"/>
        </w:rPr>
        <w:t xml:space="preserve">restricted social contacts </w:t>
      </w:r>
      <w:r>
        <w:rPr>
          <w:rFonts w:ascii="Arial" w:hAnsi="Arial" w:cs="Arial"/>
          <w:sz w:val="24"/>
          <w:szCs w:val="24"/>
        </w:rPr>
        <w:t>applies to all children looked after under Section 20</w:t>
      </w:r>
      <w:r w:rsidR="003A1AD1">
        <w:rPr>
          <w:rFonts w:ascii="Arial" w:hAnsi="Arial" w:cs="Arial"/>
          <w:sz w:val="24"/>
          <w:szCs w:val="24"/>
        </w:rPr>
        <w:t xml:space="preserve"> and to children who are subject to Orders, but where contact is managed on an unsupervised basis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767CFA3" w14:textId="055F936C" w:rsidR="00C01B82" w:rsidRDefault="00AF6E21" w:rsidP="00AF6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don’t hold parental responsibility </w:t>
      </w:r>
      <w:r w:rsidR="003A1AD1">
        <w:rPr>
          <w:rFonts w:ascii="Arial" w:hAnsi="Arial" w:cs="Arial"/>
          <w:sz w:val="24"/>
          <w:szCs w:val="24"/>
        </w:rPr>
        <w:t xml:space="preserve">for children under Section 20 </w:t>
      </w:r>
      <w:r>
        <w:rPr>
          <w:rFonts w:ascii="Arial" w:hAnsi="Arial" w:cs="Arial"/>
          <w:sz w:val="24"/>
          <w:szCs w:val="24"/>
        </w:rPr>
        <w:t>and contact arrangements are usually managed between the parent, child and carer</w:t>
      </w:r>
      <w:r w:rsidR="003A1A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is crucial that the child’s social worker </w:t>
      </w:r>
      <w:r w:rsidR="004145D7">
        <w:rPr>
          <w:rFonts w:ascii="Arial" w:hAnsi="Arial" w:cs="Arial"/>
          <w:sz w:val="24"/>
          <w:szCs w:val="24"/>
        </w:rPr>
        <w:t xml:space="preserve">discusses contact arrangements </w:t>
      </w:r>
      <w:r>
        <w:rPr>
          <w:rFonts w:ascii="Arial" w:hAnsi="Arial" w:cs="Arial"/>
          <w:sz w:val="24"/>
          <w:szCs w:val="24"/>
        </w:rPr>
        <w:t xml:space="preserve">with the child and the parent and involves them in making decisions about the best way of them keeping in touch with each other and other family members. </w:t>
      </w:r>
      <w:r w:rsidR="00351F61">
        <w:rPr>
          <w:rFonts w:ascii="Arial" w:hAnsi="Arial" w:cs="Arial"/>
          <w:sz w:val="24"/>
          <w:szCs w:val="24"/>
        </w:rPr>
        <w:t xml:space="preserve"> </w:t>
      </w:r>
      <w:r w:rsidR="00DF7E51">
        <w:rPr>
          <w:rFonts w:ascii="Arial" w:hAnsi="Arial" w:cs="Arial"/>
          <w:sz w:val="24"/>
          <w:szCs w:val="24"/>
        </w:rPr>
        <w:t>Most</w:t>
      </w:r>
      <w:r>
        <w:rPr>
          <w:rFonts w:ascii="Arial" w:hAnsi="Arial" w:cs="Arial"/>
          <w:sz w:val="24"/>
          <w:szCs w:val="24"/>
        </w:rPr>
        <w:t xml:space="preserve"> parents will understand the</w:t>
      </w:r>
      <w:r w:rsidR="00CC3E44">
        <w:rPr>
          <w:rFonts w:ascii="Arial" w:hAnsi="Arial" w:cs="Arial"/>
          <w:sz w:val="24"/>
          <w:szCs w:val="24"/>
        </w:rPr>
        <w:t xml:space="preserve"> need to limit face to face contact and will be </w:t>
      </w:r>
      <w:r>
        <w:rPr>
          <w:rFonts w:ascii="Arial" w:hAnsi="Arial" w:cs="Arial"/>
          <w:sz w:val="24"/>
          <w:szCs w:val="24"/>
        </w:rPr>
        <w:t xml:space="preserve">equally concerned to keep their child and other family members safe. </w:t>
      </w:r>
      <w:r w:rsidR="00BA59EF">
        <w:rPr>
          <w:rFonts w:ascii="Arial" w:hAnsi="Arial" w:cs="Arial"/>
          <w:sz w:val="24"/>
          <w:szCs w:val="24"/>
        </w:rPr>
        <w:t xml:space="preserve"> </w:t>
      </w:r>
      <w:r w:rsidR="00C01B82">
        <w:rPr>
          <w:rFonts w:ascii="Arial" w:hAnsi="Arial" w:cs="Arial"/>
          <w:sz w:val="24"/>
          <w:szCs w:val="24"/>
        </w:rPr>
        <w:t>Decision-making regarding contact for children who are looked after with parental agreement will follow the same principles set out above.</w:t>
      </w:r>
    </w:p>
    <w:p w14:paraId="6CC5EA4F" w14:textId="1F7B5BCE" w:rsidR="00AF6E21" w:rsidRDefault="00DF7E51" w:rsidP="00AF6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parents do not accept the changes</w:t>
      </w:r>
      <w:r w:rsidR="00C01B82">
        <w:rPr>
          <w:rFonts w:ascii="Arial" w:hAnsi="Arial" w:cs="Arial"/>
          <w:sz w:val="24"/>
          <w:szCs w:val="24"/>
        </w:rPr>
        <w:t xml:space="preserve"> or restrictions </w:t>
      </w:r>
      <w:r>
        <w:rPr>
          <w:rFonts w:ascii="Arial" w:hAnsi="Arial" w:cs="Arial"/>
          <w:sz w:val="24"/>
          <w:szCs w:val="24"/>
        </w:rPr>
        <w:t>to contact and this is causing strain on the foster placement, we may advise the parent that we cannot continue to look after the child under Section 20.</w:t>
      </w:r>
    </w:p>
    <w:p w14:paraId="2B422183" w14:textId="73F30CB4" w:rsidR="003A1AD1" w:rsidRDefault="003A1AD1" w:rsidP="00AF6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same </w:t>
      </w:r>
      <w:r w:rsidR="00395258">
        <w:rPr>
          <w:rFonts w:ascii="Arial" w:hAnsi="Arial" w:cs="Arial"/>
          <w:sz w:val="24"/>
          <w:szCs w:val="24"/>
        </w:rPr>
        <w:t xml:space="preserve">approach of seeking agreement to changes </w:t>
      </w:r>
      <w:r>
        <w:rPr>
          <w:rFonts w:ascii="Arial" w:hAnsi="Arial" w:cs="Arial"/>
          <w:sz w:val="24"/>
          <w:szCs w:val="24"/>
        </w:rPr>
        <w:t xml:space="preserve">applies in cases where the child is on a Care Order </w:t>
      </w:r>
      <w:r w:rsidR="00395258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contact is </w:t>
      </w:r>
      <w:r w:rsidR="00395258">
        <w:rPr>
          <w:rFonts w:ascii="Arial" w:hAnsi="Arial" w:cs="Arial"/>
          <w:sz w:val="24"/>
          <w:szCs w:val="24"/>
        </w:rPr>
        <w:t>unsupervised, with the important difference being that we can insist on changes being made, if discussion with the child and parent has not been successful.</w:t>
      </w:r>
    </w:p>
    <w:p w14:paraId="6C3A0D5B" w14:textId="12283CDC" w:rsidR="00AF6E21" w:rsidRPr="00AF6E21" w:rsidRDefault="00AF6E21" w:rsidP="00AF6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 child has been having increased levels of contact within a plan of return home both they and their parents may wish to bring </w:t>
      </w:r>
      <w:r w:rsidR="00395258">
        <w:rPr>
          <w:rFonts w:ascii="Arial" w:hAnsi="Arial" w:cs="Arial"/>
          <w:sz w:val="24"/>
          <w:szCs w:val="24"/>
        </w:rPr>
        <w:t>the plan</w:t>
      </w:r>
      <w:r>
        <w:rPr>
          <w:rFonts w:ascii="Arial" w:hAnsi="Arial" w:cs="Arial"/>
          <w:sz w:val="24"/>
          <w:szCs w:val="24"/>
        </w:rPr>
        <w:t xml:space="preserve"> forward</w:t>
      </w:r>
      <w:r w:rsidR="003A1AD1">
        <w:rPr>
          <w:rFonts w:ascii="Arial" w:hAnsi="Arial" w:cs="Arial"/>
          <w:sz w:val="24"/>
          <w:szCs w:val="24"/>
        </w:rPr>
        <w:t xml:space="preserve"> and </w:t>
      </w:r>
      <w:r w:rsidR="00DF7E51">
        <w:rPr>
          <w:rFonts w:ascii="Arial" w:hAnsi="Arial" w:cs="Arial"/>
          <w:sz w:val="24"/>
          <w:szCs w:val="24"/>
        </w:rPr>
        <w:t>wherever possible this should be supported</w:t>
      </w:r>
      <w:r w:rsidR="0082107D">
        <w:rPr>
          <w:rFonts w:ascii="Arial" w:hAnsi="Arial" w:cs="Arial"/>
          <w:sz w:val="24"/>
          <w:szCs w:val="24"/>
        </w:rPr>
        <w:t xml:space="preserve">. </w:t>
      </w:r>
    </w:p>
    <w:p w14:paraId="504AAB97" w14:textId="77777777" w:rsidR="009C247E" w:rsidRDefault="009C247E" w:rsidP="00C2115C">
      <w:pPr>
        <w:rPr>
          <w:rFonts w:ascii="Arial" w:hAnsi="Arial" w:cs="Arial"/>
          <w:sz w:val="24"/>
          <w:szCs w:val="24"/>
        </w:rPr>
      </w:pPr>
    </w:p>
    <w:p w14:paraId="52BB3DE9" w14:textId="007E7860" w:rsidR="004858AE" w:rsidRDefault="00E16C83" w:rsidP="11AE2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ECC, </w:t>
      </w:r>
      <w:r w:rsidR="47E2FC56" w:rsidRPr="11AE2655">
        <w:rPr>
          <w:rFonts w:ascii="Arial" w:hAnsi="Arial" w:cs="Arial"/>
          <w:sz w:val="24"/>
          <w:szCs w:val="24"/>
        </w:rPr>
        <w:t>Head of Permanency, Placements &amp; Sufficiency</w:t>
      </w:r>
    </w:p>
    <w:p w14:paraId="1537444E" w14:textId="04442BAC" w:rsidR="004858AE" w:rsidRDefault="004858AE" w:rsidP="00C2115C">
      <w:pPr>
        <w:rPr>
          <w:rFonts w:ascii="Arial" w:hAnsi="Arial" w:cs="Arial"/>
          <w:sz w:val="24"/>
          <w:szCs w:val="24"/>
        </w:rPr>
      </w:pPr>
    </w:p>
    <w:p w14:paraId="464C15F7" w14:textId="77777777" w:rsidR="004858AE" w:rsidRDefault="004858AE" w:rsidP="00C2115C">
      <w:pPr>
        <w:rPr>
          <w:rFonts w:ascii="Arial" w:hAnsi="Arial" w:cs="Arial"/>
          <w:sz w:val="24"/>
          <w:szCs w:val="24"/>
        </w:rPr>
      </w:pPr>
    </w:p>
    <w:p w14:paraId="4004EAA7" w14:textId="77777777" w:rsidR="00C2115C" w:rsidRPr="00C2115C" w:rsidRDefault="00C2115C" w:rsidP="00C2115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2115C" w:rsidRPr="00C21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8E17A" w14:textId="77777777" w:rsidR="00F209BF" w:rsidRDefault="00F209BF" w:rsidP="007C5C76">
      <w:pPr>
        <w:spacing w:after="0" w:line="240" w:lineRule="auto"/>
      </w:pPr>
      <w:r>
        <w:separator/>
      </w:r>
    </w:p>
  </w:endnote>
  <w:endnote w:type="continuationSeparator" w:id="0">
    <w:p w14:paraId="2C884E93" w14:textId="77777777" w:rsidR="00F209BF" w:rsidRDefault="00F209BF" w:rsidP="007C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E093C" w14:textId="77777777" w:rsidR="00F209BF" w:rsidRDefault="00F209BF" w:rsidP="007C5C76">
      <w:pPr>
        <w:spacing w:after="0" w:line="240" w:lineRule="auto"/>
      </w:pPr>
      <w:r>
        <w:separator/>
      </w:r>
    </w:p>
  </w:footnote>
  <w:footnote w:type="continuationSeparator" w:id="0">
    <w:p w14:paraId="7E98A2B3" w14:textId="77777777" w:rsidR="00F209BF" w:rsidRDefault="00F209BF" w:rsidP="007C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6C31"/>
    <w:multiLevelType w:val="hybridMultilevel"/>
    <w:tmpl w:val="AA3A0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07769"/>
    <w:multiLevelType w:val="hybridMultilevel"/>
    <w:tmpl w:val="756A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143CA"/>
    <w:multiLevelType w:val="hybridMultilevel"/>
    <w:tmpl w:val="399A3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5C"/>
    <w:rsid w:val="00050BAD"/>
    <w:rsid w:val="00076AD8"/>
    <w:rsid w:val="0009718E"/>
    <w:rsid w:val="000A6431"/>
    <w:rsid w:val="000F6DF1"/>
    <w:rsid w:val="00121E3D"/>
    <w:rsid w:val="001C2D0B"/>
    <w:rsid w:val="0024158D"/>
    <w:rsid w:val="00285880"/>
    <w:rsid w:val="002B158C"/>
    <w:rsid w:val="002E5CC9"/>
    <w:rsid w:val="002F0CD6"/>
    <w:rsid w:val="00317F21"/>
    <w:rsid w:val="003204A1"/>
    <w:rsid w:val="0033708A"/>
    <w:rsid w:val="00351F61"/>
    <w:rsid w:val="00355077"/>
    <w:rsid w:val="00395258"/>
    <w:rsid w:val="003A1AD1"/>
    <w:rsid w:val="004145D7"/>
    <w:rsid w:val="00484372"/>
    <w:rsid w:val="004858AE"/>
    <w:rsid w:val="00563865"/>
    <w:rsid w:val="00567888"/>
    <w:rsid w:val="005A51F1"/>
    <w:rsid w:val="006348B7"/>
    <w:rsid w:val="0064341A"/>
    <w:rsid w:val="00687C6A"/>
    <w:rsid w:val="007C5C76"/>
    <w:rsid w:val="007F7D26"/>
    <w:rsid w:val="00810342"/>
    <w:rsid w:val="0082107D"/>
    <w:rsid w:val="00893EE7"/>
    <w:rsid w:val="008B10FD"/>
    <w:rsid w:val="008C1AE8"/>
    <w:rsid w:val="00980309"/>
    <w:rsid w:val="009A0F10"/>
    <w:rsid w:val="009A31B4"/>
    <w:rsid w:val="009C247E"/>
    <w:rsid w:val="009C7BD5"/>
    <w:rsid w:val="009D5184"/>
    <w:rsid w:val="009F2CCF"/>
    <w:rsid w:val="00A115D9"/>
    <w:rsid w:val="00A253F6"/>
    <w:rsid w:val="00A35F45"/>
    <w:rsid w:val="00A63676"/>
    <w:rsid w:val="00AB4268"/>
    <w:rsid w:val="00AF6E21"/>
    <w:rsid w:val="00B04F57"/>
    <w:rsid w:val="00B500AE"/>
    <w:rsid w:val="00B76E8A"/>
    <w:rsid w:val="00B910FB"/>
    <w:rsid w:val="00BA4296"/>
    <w:rsid w:val="00BA59EF"/>
    <w:rsid w:val="00BE77F1"/>
    <w:rsid w:val="00C01B82"/>
    <w:rsid w:val="00C2115C"/>
    <w:rsid w:val="00C70E1B"/>
    <w:rsid w:val="00CC3E44"/>
    <w:rsid w:val="00D123E3"/>
    <w:rsid w:val="00D226EB"/>
    <w:rsid w:val="00DA4116"/>
    <w:rsid w:val="00DF7E51"/>
    <w:rsid w:val="00E0587C"/>
    <w:rsid w:val="00E07D44"/>
    <w:rsid w:val="00E16C83"/>
    <w:rsid w:val="00E27CEA"/>
    <w:rsid w:val="00EB5261"/>
    <w:rsid w:val="00EE67F9"/>
    <w:rsid w:val="00EF13EF"/>
    <w:rsid w:val="00F03B3D"/>
    <w:rsid w:val="00F209BF"/>
    <w:rsid w:val="00F20B33"/>
    <w:rsid w:val="00F717FB"/>
    <w:rsid w:val="00F73175"/>
    <w:rsid w:val="00F85119"/>
    <w:rsid w:val="00F93955"/>
    <w:rsid w:val="00FA49D5"/>
    <w:rsid w:val="00FC2A99"/>
    <w:rsid w:val="00FE5A82"/>
    <w:rsid w:val="036CEED9"/>
    <w:rsid w:val="0519EB9B"/>
    <w:rsid w:val="054D3FB5"/>
    <w:rsid w:val="067FAFDE"/>
    <w:rsid w:val="0A1BD73B"/>
    <w:rsid w:val="0DE50E56"/>
    <w:rsid w:val="114363B4"/>
    <w:rsid w:val="11AE2655"/>
    <w:rsid w:val="13230CC9"/>
    <w:rsid w:val="13FE6AA1"/>
    <w:rsid w:val="1410CAC2"/>
    <w:rsid w:val="146E1452"/>
    <w:rsid w:val="1573FD41"/>
    <w:rsid w:val="18FD937E"/>
    <w:rsid w:val="190553CC"/>
    <w:rsid w:val="1CC169F2"/>
    <w:rsid w:val="1D50C035"/>
    <w:rsid w:val="23026A36"/>
    <w:rsid w:val="23C71390"/>
    <w:rsid w:val="2463175E"/>
    <w:rsid w:val="28B416F8"/>
    <w:rsid w:val="2BF99B86"/>
    <w:rsid w:val="2E003315"/>
    <w:rsid w:val="304F55DA"/>
    <w:rsid w:val="309C11AB"/>
    <w:rsid w:val="31142D50"/>
    <w:rsid w:val="364415F8"/>
    <w:rsid w:val="364E3660"/>
    <w:rsid w:val="36625359"/>
    <w:rsid w:val="36DAE79C"/>
    <w:rsid w:val="38FA6323"/>
    <w:rsid w:val="390A2C5D"/>
    <w:rsid w:val="3A1AA704"/>
    <w:rsid w:val="3A32DA20"/>
    <w:rsid w:val="3AF5CB80"/>
    <w:rsid w:val="3B1C16F3"/>
    <w:rsid w:val="3E2361E4"/>
    <w:rsid w:val="3EC49F6B"/>
    <w:rsid w:val="3F78ABE9"/>
    <w:rsid w:val="41CC0A1D"/>
    <w:rsid w:val="421FFEAF"/>
    <w:rsid w:val="42DDB9FB"/>
    <w:rsid w:val="45668B95"/>
    <w:rsid w:val="45C03487"/>
    <w:rsid w:val="45CA75C9"/>
    <w:rsid w:val="465B46E4"/>
    <w:rsid w:val="47E2FC56"/>
    <w:rsid w:val="48258DD5"/>
    <w:rsid w:val="489A75ED"/>
    <w:rsid w:val="48CA2C7E"/>
    <w:rsid w:val="4AAD8AA5"/>
    <w:rsid w:val="4C359B45"/>
    <w:rsid w:val="4D1EE4A5"/>
    <w:rsid w:val="5213FB88"/>
    <w:rsid w:val="56A98E20"/>
    <w:rsid w:val="57875D92"/>
    <w:rsid w:val="58D9F328"/>
    <w:rsid w:val="5975A1E7"/>
    <w:rsid w:val="5ACFE197"/>
    <w:rsid w:val="5B16AD99"/>
    <w:rsid w:val="5CE7C1AB"/>
    <w:rsid w:val="5DDD9826"/>
    <w:rsid w:val="60A5AC27"/>
    <w:rsid w:val="6153662F"/>
    <w:rsid w:val="62DA152D"/>
    <w:rsid w:val="62E0B9DA"/>
    <w:rsid w:val="635C0A5C"/>
    <w:rsid w:val="6470ADA1"/>
    <w:rsid w:val="64759125"/>
    <w:rsid w:val="684972D6"/>
    <w:rsid w:val="6A932382"/>
    <w:rsid w:val="6AA05744"/>
    <w:rsid w:val="6B378564"/>
    <w:rsid w:val="6B425B74"/>
    <w:rsid w:val="6C0579B6"/>
    <w:rsid w:val="6C77DD8D"/>
    <w:rsid w:val="6E84F484"/>
    <w:rsid w:val="6E93AC98"/>
    <w:rsid w:val="70D96AB7"/>
    <w:rsid w:val="710DBBA8"/>
    <w:rsid w:val="7121B685"/>
    <w:rsid w:val="71D8F7EC"/>
    <w:rsid w:val="74331BFE"/>
    <w:rsid w:val="75CBA094"/>
    <w:rsid w:val="791D3429"/>
    <w:rsid w:val="7A4B5E51"/>
    <w:rsid w:val="7DB7DC6D"/>
    <w:rsid w:val="7EE3C09E"/>
    <w:rsid w:val="7F80C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0ADC53"/>
  <w15:chartTrackingRefBased/>
  <w15:docId w15:val="{5B31B35E-3EB4-4DA9-8458-C5FC1721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1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1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A42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3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6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7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0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04D8C8797784D939F7DD0EBF84C43" ma:contentTypeVersion="7" ma:contentTypeDescription="Create a new document." ma:contentTypeScope="" ma:versionID="c7981c3b70cab4141ac4b0784fedb6ac">
  <xsd:schema xmlns:xsd="http://www.w3.org/2001/XMLSchema" xmlns:xs="http://www.w3.org/2001/XMLSchema" xmlns:p="http://schemas.microsoft.com/office/2006/metadata/properties" xmlns:ns3="36833d6c-1f4f-43c9-80ba-f86659fe7f91" xmlns:ns4="f34c21ad-c875-4176-bb80-585e5beec4a9" targetNamespace="http://schemas.microsoft.com/office/2006/metadata/properties" ma:root="true" ma:fieldsID="73218639ae880858200914d970520633" ns3:_="" ns4:_="">
    <xsd:import namespace="36833d6c-1f4f-43c9-80ba-f86659fe7f91"/>
    <xsd:import namespace="f34c21ad-c875-4176-bb80-585e5beec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33d6c-1f4f-43c9-80ba-f86659fe7f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c21ad-c875-4176-bb80-585e5beec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7ADD4-2369-4899-9F5C-26F6547E6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33d6c-1f4f-43c9-80ba-f86659fe7f91"/>
    <ds:schemaRef ds:uri="f34c21ad-c875-4176-bb80-585e5beec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6A3E0-CDE1-408F-B396-A6F6019B35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D0660-A0EB-4CB8-BAF0-35E4B79297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Boyd, Director, Local Delivery (C&amp;F)</dc:creator>
  <cp:keywords/>
  <dc:description/>
  <cp:lastModifiedBy>Katy Block</cp:lastModifiedBy>
  <cp:revision>5</cp:revision>
  <dcterms:created xsi:type="dcterms:W3CDTF">2020-06-10T15:07:00Z</dcterms:created>
  <dcterms:modified xsi:type="dcterms:W3CDTF">2020-10-30T16:09:00Z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0x010100FDC04D8C8797784D939F7DD0EBF84C43</vt:lpwstr>
  </property>
</Properties>
</file>